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EDAE" w14:textId="2D83FF10" w:rsidR="006912F3" w:rsidRPr="006912F3" w:rsidRDefault="001F20D0" w:rsidP="00FC36F0">
      <w:pPr>
        <w:spacing w:after="120" w:line="240" w:lineRule="auto"/>
        <w:ind w:left="360" w:hanging="360"/>
        <w:rPr>
          <w:b/>
          <w:bCs/>
        </w:rPr>
      </w:pPr>
      <w:r>
        <w:rPr>
          <w:b/>
          <w:bCs/>
        </w:rPr>
        <w:t>HTF 202</w:t>
      </w:r>
      <w:r w:rsidR="004B0D3C">
        <w:rPr>
          <w:b/>
          <w:bCs/>
        </w:rPr>
        <w:t>1</w:t>
      </w:r>
      <w:r>
        <w:rPr>
          <w:b/>
          <w:bCs/>
        </w:rPr>
        <w:t xml:space="preserve"> – 2023 Grant Term Timeline – </w:t>
      </w:r>
      <w:r w:rsidR="006912F3" w:rsidRPr="006912F3">
        <w:rPr>
          <w:b/>
          <w:bCs/>
        </w:rPr>
        <w:t xml:space="preserve">NOTE the following: </w:t>
      </w:r>
    </w:p>
    <w:p w14:paraId="29AA0ED0" w14:textId="3BDCCB80" w:rsidR="00ED45AD" w:rsidRDefault="00B80032" w:rsidP="00FC36F0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 xml:space="preserve">Dates are applicable to all </w:t>
      </w:r>
      <w:r w:rsidRPr="00FF665A">
        <w:rPr>
          <w:b/>
          <w:bCs/>
        </w:rPr>
        <w:t>202</w:t>
      </w:r>
      <w:r w:rsidR="004B0D3C">
        <w:rPr>
          <w:b/>
          <w:bCs/>
        </w:rPr>
        <w:t>1</w:t>
      </w:r>
      <w:r w:rsidRPr="00FF665A">
        <w:rPr>
          <w:b/>
          <w:bCs/>
        </w:rPr>
        <w:t>-2023</w:t>
      </w:r>
      <w:r>
        <w:t xml:space="preserve"> </w:t>
      </w:r>
      <w:r w:rsidR="00ED45AD">
        <w:t xml:space="preserve">HTF </w:t>
      </w:r>
      <w:r>
        <w:t xml:space="preserve">administrators </w:t>
      </w:r>
      <w:r w:rsidRPr="004817B2">
        <w:rPr>
          <w:b/>
          <w:bCs/>
          <w:u w:val="single"/>
        </w:rPr>
        <w:t>unless otherwise indicated</w:t>
      </w:r>
      <w:r w:rsidR="00ED45AD">
        <w:t>.</w:t>
      </w:r>
      <w:r w:rsidRPr="00ED45AD">
        <w:rPr>
          <w:b/>
          <w:bCs/>
        </w:rPr>
        <w:t xml:space="preserve"> </w:t>
      </w:r>
    </w:p>
    <w:p w14:paraId="35600ADC" w14:textId="77777777" w:rsidR="00ED45AD" w:rsidRDefault="00B80032" w:rsidP="00FC36F0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 xml:space="preserve">Dates are subject to change, at Minnesota Housing’s sole discretion. </w:t>
      </w:r>
    </w:p>
    <w:p w14:paraId="0EEC4283" w14:textId="52BA4AF5" w:rsidR="00ED45AD" w:rsidRDefault="00B80032" w:rsidP="00FC36F0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 xml:space="preserve">Changes will be communicated </w:t>
      </w:r>
      <w:r w:rsidR="00ED45AD">
        <w:t xml:space="preserve">via email </w:t>
      </w:r>
      <w:r>
        <w:t xml:space="preserve">to </w:t>
      </w:r>
      <w:r w:rsidR="00ED45AD">
        <w:t xml:space="preserve">all </w:t>
      </w:r>
      <w:r>
        <w:t xml:space="preserve">HTF contacts. </w:t>
      </w:r>
    </w:p>
    <w:p w14:paraId="132876D8" w14:textId="15361003" w:rsidR="00250C98" w:rsidRDefault="00B80032" w:rsidP="00FC36F0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 xml:space="preserve">Report templates will </w:t>
      </w:r>
      <w:r w:rsidR="00ED45AD">
        <w:t xml:space="preserve">also </w:t>
      </w:r>
      <w:r>
        <w:t xml:space="preserve">be sent via email. </w:t>
      </w:r>
    </w:p>
    <w:p w14:paraId="56110939" w14:textId="4086F20E" w:rsidR="0086217B" w:rsidRDefault="0086217B" w:rsidP="00FC36F0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</w:pPr>
      <w:r>
        <w:t>All Draw Requests/Monthly Logs are due on the 15</w:t>
      </w:r>
      <w:r w:rsidRPr="00FC36F0">
        <w:rPr>
          <w:vertAlign w:val="superscript"/>
        </w:rPr>
        <w:t>th</w:t>
      </w:r>
      <w:r>
        <w:t xml:space="preserve"> of each month.</w:t>
      </w:r>
    </w:p>
    <w:p w14:paraId="6FAB7C22" w14:textId="68E3439C" w:rsidR="00250C98" w:rsidRDefault="00250C98" w:rsidP="00DF4B5F">
      <w:pPr>
        <w:spacing w:after="0"/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448"/>
        <w:gridCol w:w="7457"/>
        <w:gridCol w:w="1620"/>
      </w:tblGrid>
      <w:tr w:rsidR="00C6016F" w14:paraId="3EF9713F" w14:textId="77777777" w:rsidTr="00FE36AB">
        <w:trPr>
          <w:trHeight w:val="432"/>
        </w:trPr>
        <w:tc>
          <w:tcPr>
            <w:tcW w:w="10525" w:type="dxa"/>
            <w:gridSpan w:val="3"/>
            <w:shd w:val="clear" w:color="auto" w:fill="D9D9D9" w:themeFill="background1" w:themeFillShade="D9"/>
            <w:vAlign w:val="center"/>
          </w:tcPr>
          <w:p w14:paraId="5579DBFE" w14:textId="1B42C506" w:rsidR="00C6016F" w:rsidRDefault="00D81CF0" w:rsidP="00D81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QUARTER 1</w:t>
            </w:r>
          </w:p>
        </w:tc>
      </w:tr>
      <w:tr w:rsidR="00C6016F" w14:paraId="173A7D93" w14:textId="77777777" w:rsidTr="00FE36AB">
        <w:trPr>
          <w:trHeight w:val="432"/>
        </w:trPr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5517C850" w14:textId="3944CD48" w:rsidR="00C6016F" w:rsidRPr="004D398A" w:rsidRDefault="00C6016F" w:rsidP="004D398A">
            <w:pPr>
              <w:jc w:val="center"/>
              <w:rPr>
                <w:b/>
                <w:bCs/>
              </w:rPr>
            </w:pPr>
            <w:r w:rsidRPr="004D398A">
              <w:rPr>
                <w:b/>
                <w:bCs/>
              </w:rPr>
              <w:t>Month/Year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C7EAE" w14:textId="455A8BAD" w:rsidR="00C6016F" w:rsidRPr="004D398A" w:rsidRDefault="00C6016F" w:rsidP="004D398A">
            <w:pPr>
              <w:jc w:val="center"/>
              <w:rPr>
                <w:b/>
                <w:bCs/>
              </w:rPr>
            </w:pPr>
            <w:r w:rsidRPr="004D398A">
              <w:rPr>
                <w:b/>
                <w:bCs/>
              </w:rPr>
              <w:t>Reports, Meetings, Reminders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495FB" w14:textId="44800BDA" w:rsidR="00C6016F" w:rsidRPr="004D398A" w:rsidRDefault="00C6016F" w:rsidP="004D3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</w:tc>
      </w:tr>
      <w:tr w:rsidR="00C6016F" w14:paraId="6B50D895" w14:textId="77777777" w:rsidTr="00C9004F">
        <w:trPr>
          <w:trHeight w:val="576"/>
        </w:trPr>
        <w:tc>
          <w:tcPr>
            <w:tcW w:w="1448" w:type="dxa"/>
            <w:vMerge w:val="restart"/>
            <w:vAlign w:val="center"/>
          </w:tcPr>
          <w:p w14:paraId="5074542E" w14:textId="1901E98F" w:rsidR="00C6016F" w:rsidRDefault="00C6016F" w:rsidP="00A57872">
            <w:pPr>
              <w:jc w:val="center"/>
            </w:pPr>
            <w:r>
              <w:t>October 2021</w:t>
            </w:r>
          </w:p>
        </w:tc>
        <w:tc>
          <w:tcPr>
            <w:tcW w:w="7457" w:type="dxa"/>
            <w:tcBorders>
              <w:bottom w:val="nil"/>
            </w:tcBorders>
            <w:vAlign w:val="center"/>
          </w:tcPr>
          <w:p w14:paraId="19CE4C25" w14:textId="4FDA7251" w:rsidR="00C6016F" w:rsidRDefault="00C6016F" w:rsidP="00FC36F0">
            <w:r>
              <w:t>Start of grant term: October 1 or Grant Contract Agreement execution, whichever is later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1A4BDC58" w14:textId="1704BB7B" w:rsidR="00C6016F" w:rsidRDefault="00C6016F" w:rsidP="00C9004F">
            <w:pPr>
              <w:jc w:val="center"/>
            </w:pPr>
            <w:r>
              <w:t>NA</w:t>
            </w:r>
          </w:p>
        </w:tc>
      </w:tr>
      <w:tr w:rsidR="00C6016F" w14:paraId="0C325039" w14:textId="77777777" w:rsidTr="00C9004F">
        <w:trPr>
          <w:trHeight w:val="475"/>
        </w:trPr>
        <w:tc>
          <w:tcPr>
            <w:tcW w:w="1448" w:type="dxa"/>
            <w:vMerge/>
            <w:vAlign w:val="center"/>
          </w:tcPr>
          <w:p w14:paraId="252CA9F5" w14:textId="77777777" w:rsidR="00C6016F" w:rsidRDefault="00C6016F" w:rsidP="00A57872">
            <w:pPr>
              <w:jc w:val="center"/>
            </w:pPr>
          </w:p>
        </w:tc>
        <w:tc>
          <w:tcPr>
            <w:tcW w:w="7457" w:type="dxa"/>
            <w:tcBorders>
              <w:top w:val="nil"/>
              <w:bottom w:val="single" w:sz="4" w:space="0" w:color="auto"/>
            </w:tcBorders>
            <w:vAlign w:val="center"/>
          </w:tcPr>
          <w:p w14:paraId="3D80D88C" w14:textId="2539C249" w:rsidR="00C6016F" w:rsidRDefault="00C6016F" w:rsidP="00FC36F0">
            <w:r>
              <w:t>Draw Request/Monthly Log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130043B6" w14:textId="135DBED1" w:rsidR="00C6016F" w:rsidRDefault="00C6016F" w:rsidP="00C9004F">
            <w:pPr>
              <w:jc w:val="center"/>
            </w:pPr>
            <w:r>
              <w:t>October 15</w:t>
            </w:r>
          </w:p>
        </w:tc>
      </w:tr>
      <w:tr w:rsidR="00C6016F" w14:paraId="78DADF64" w14:textId="77777777" w:rsidTr="00C9004F">
        <w:trPr>
          <w:trHeight w:val="576"/>
        </w:trPr>
        <w:tc>
          <w:tcPr>
            <w:tcW w:w="1448" w:type="dxa"/>
            <w:vMerge w:val="restart"/>
            <w:vAlign w:val="center"/>
          </w:tcPr>
          <w:p w14:paraId="06D1FF72" w14:textId="492F8C37" w:rsidR="00C6016F" w:rsidRDefault="00C6016F" w:rsidP="00A57872">
            <w:pPr>
              <w:jc w:val="center"/>
            </w:pPr>
            <w:r>
              <w:t>November 2021</w:t>
            </w:r>
          </w:p>
        </w:tc>
        <w:tc>
          <w:tcPr>
            <w:tcW w:w="7457" w:type="dxa"/>
            <w:tcBorders>
              <w:bottom w:val="nil"/>
            </w:tcBorders>
            <w:vAlign w:val="center"/>
          </w:tcPr>
          <w:p w14:paraId="6C58E14B" w14:textId="07D3778F" w:rsidR="00C6016F" w:rsidRPr="00D60120" w:rsidRDefault="00C6016F" w:rsidP="00FC36F0">
            <w:pPr>
              <w:rPr>
                <w:b/>
                <w:bCs/>
              </w:rPr>
            </w:pPr>
            <w:r w:rsidRPr="00D60120">
              <w:rPr>
                <w:b/>
                <w:bCs/>
              </w:rPr>
              <w:t xml:space="preserve">2020-2021 </w:t>
            </w:r>
            <w:r w:rsidR="00B47910">
              <w:rPr>
                <w:b/>
                <w:bCs/>
              </w:rPr>
              <w:t>administrators</w:t>
            </w:r>
            <w:r w:rsidRPr="00D60120">
              <w:rPr>
                <w:b/>
                <w:bCs/>
              </w:rPr>
              <w:t xml:space="preserve"> only:</w:t>
            </w:r>
          </w:p>
          <w:p w14:paraId="41416BBE" w14:textId="6419B217" w:rsidR="00C6016F" w:rsidRDefault="00C6016F" w:rsidP="00442106">
            <w:r>
              <w:t xml:space="preserve">HMIS reports (10.1.20 – 9.30.21) 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05CF32C2" w14:textId="2A792E45" w:rsidR="00C6016F" w:rsidRDefault="00C6016F" w:rsidP="00C9004F">
            <w:pPr>
              <w:jc w:val="center"/>
            </w:pPr>
            <w:r>
              <w:t>November 1</w:t>
            </w:r>
          </w:p>
        </w:tc>
      </w:tr>
      <w:tr w:rsidR="00C6016F" w14:paraId="2DC247B2" w14:textId="77777777" w:rsidTr="00C9004F">
        <w:trPr>
          <w:trHeight w:val="475"/>
        </w:trPr>
        <w:tc>
          <w:tcPr>
            <w:tcW w:w="1448" w:type="dxa"/>
            <w:vMerge/>
            <w:vAlign w:val="center"/>
          </w:tcPr>
          <w:p w14:paraId="5986AC2B" w14:textId="77777777" w:rsidR="00C6016F" w:rsidRDefault="00C6016F" w:rsidP="00A57872">
            <w:pPr>
              <w:jc w:val="center"/>
            </w:pPr>
          </w:p>
        </w:tc>
        <w:tc>
          <w:tcPr>
            <w:tcW w:w="7457" w:type="dxa"/>
            <w:tcBorders>
              <w:top w:val="nil"/>
              <w:bottom w:val="nil"/>
            </w:tcBorders>
            <w:vAlign w:val="center"/>
          </w:tcPr>
          <w:p w14:paraId="1E87C54A" w14:textId="7D4416EF" w:rsidR="00C6016F" w:rsidRPr="00D60120" w:rsidRDefault="00C6016F" w:rsidP="00442106">
            <w:pPr>
              <w:rPr>
                <w:b/>
                <w:bCs/>
              </w:rPr>
            </w:pPr>
            <w:r w:rsidRPr="0096549C">
              <w:t>Draw Request/Monthly Log</w:t>
            </w:r>
            <w:r w:rsidRPr="0096549C">
              <w:rPr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59A86F4A" w14:textId="6380E832" w:rsidR="00C6016F" w:rsidRDefault="00C6016F" w:rsidP="00C9004F">
            <w:pPr>
              <w:jc w:val="center"/>
            </w:pPr>
            <w:r>
              <w:t>November 15</w:t>
            </w:r>
          </w:p>
        </w:tc>
      </w:tr>
      <w:tr w:rsidR="00C6016F" w14:paraId="22F1AA0A" w14:textId="77777777" w:rsidTr="00647A49">
        <w:trPr>
          <w:trHeight w:val="576"/>
        </w:trPr>
        <w:tc>
          <w:tcPr>
            <w:tcW w:w="1448" w:type="dxa"/>
            <w:vMerge/>
            <w:vAlign w:val="center"/>
          </w:tcPr>
          <w:p w14:paraId="2BC5DB95" w14:textId="77777777" w:rsidR="00C6016F" w:rsidRDefault="00C6016F" w:rsidP="00A57872">
            <w:pPr>
              <w:jc w:val="center"/>
            </w:pPr>
          </w:p>
        </w:tc>
        <w:tc>
          <w:tcPr>
            <w:tcW w:w="7457" w:type="dxa"/>
            <w:tcBorders>
              <w:top w:val="nil"/>
              <w:bottom w:val="single" w:sz="4" w:space="0" w:color="auto"/>
            </w:tcBorders>
            <w:vAlign w:val="center"/>
          </w:tcPr>
          <w:p w14:paraId="6D3A7AC4" w14:textId="12444AAE" w:rsidR="00C6016F" w:rsidRPr="0096549C" w:rsidRDefault="00C6016F" w:rsidP="00FC36F0">
            <w:pPr>
              <w:rPr>
                <w:b/>
                <w:bCs/>
              </w:rPr>
            </w:pPr>
            <w:r w:rsidRPr="0096549C">
              <w:rPr>
                <w:b/>
                <w:bCs/>
              </w:rPr>
              <w:t xml:space="preserve">2020-2021 </w:t>
            </w:r>
            <w:r w:rsidR="00CD12CB">
              <w:rPr>
                <w:b/>
                <w:bCs/>
              </w:rPr>
              <w:t xml:space="preserve">Housing Navigation </w:t>
            </w:r>
            <w:r w:rsidR="00B47910">
              <w:rPr>
                <w:b/>
                <w:bCs/>
              </w:rPr>
              <w:t>administrators</w:t>
            </w:r>
            <w:r w:rsidRPr="0096549C">
              <w:rPr>
                <w:b/>
                <w:bCs/>
              </w:rPr>
              <w:t xml:space="preserve"> only:</w:t>
            </w:r>
          </w:p>
          <w:p w14:paraId="6085AEF4" w14:textId="19F0B827" w:rsidR="00C6016F" w:rsidRPr="0096549C" w:rsidRDefault="00C6016F" w:rsidP="0096549C">
            <w:r>
              <w:t>20</w:t>
            </w:r>
            <w:r w:rsidR="00E71DD7">
              <w:t>20</w:t>
            </w:r>
            <w:r>
              <w:t xml:space="preserve">-2021 </w:t>
            </w:r>
            <w:r w:rsidRPr="00CD12CB">
              <w:t>Housing Navigation</w:t>
            </w:r>
            <w:r>
              <w:t xml:space="preserve"> Final Expenditure Report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0395BFF4" w14:textId="40CE9B51" w:rsidR="00C6016F" w:rsidRDefault="00C6016F" w:rsidP="00C9004F">
            <w:pPr>
              <w:jc w:val="center"/>
            </w:pPr>
            <w:r>
              <w:t>November 30</w:t>
            </w:r>
          </w:p>
        </w:tc>
      </w:tr>
      <w:tr w:rsidR="00C6016F" w14:paraId="0569218A" w14:textId="77777777" w:rsidTr="00647A49">
        <w:trPr>
          <w:trHeight w:val="576"/>
        </w:trPr>
        <w:tc>
          <w:tcPr>
            <w:tcW w:w="1448" w:type="dxa"/>
            <w:vMerge w:val="restart"/>
            <w:vAlign w:val="center"/>
          </w:tcPr>
          <w:p w14:paraId="7524ADB0" w14:textId="1BA95B75" w:rsidR="00C6016F" w:rsidRDefault="00C6016F" w:rsidP="00A57872">
            <w:pPr>
              <w:jc w:val="center"/>
            </w:pPr>
            <w:r>
              <w:t>December 2021</w:t>
            </w:r>
          </w:p>
        </w:tc>
        <w:tc>
          <w:tcPr>
            <w:tcW w:w="7457" w:type="dxa"/>
            <w:tcBorders>
              <w:bottom w:val="nil"/>
            </w:tcBorders>
            <w:vAlign w:val="center"/>
          </w:tcPr>
          <w:p w14:paraId="22F3E45E" w14:textId="345C7D08" w:rsidR="00C9004F" w:rsidRPr="00C9004F" w:rsidRDefault="00C9004F" w:rsidP="00464863">
            <w:pPr>
              <w:rPr>
                <w:b/>
                <w:bCs/>
              </w:rPr>
            </w:pPr>
            <w:r w:rsidRPr="00C9004F">
              <w:rPr>
                <w:b/>
                <w:bCs/>
              </w:rPr>
              <w:t xml:space="preserve">2020-2021 </w:t>
            </w:r>
            <w:r w:rsidR="00B47910">
              <w:rPr>
                <w:b/>
                <w:bCs/>
              </w:rPr>
              <w:t>administrators</w:t>
            </w:r>
            <w:r w:rsidRPr="00C9004F">
              <w:rPr>
                <w:b/>
                <w:bCs/>
              </w:rPr>
              <w:t xml:space="preserve"> only:</w:t>
            </w:r>
          </w:p>
          <w:p w14:paraId="1B282E81" w14:textId="14A833D3" w:rsidR="00C6016F" w:rsidRDefault="00C6016F" w:rsidP="00464863">
            <w:r>
              <w:t>20</w:t>
            </w:r>
            <w:r w:rsidR="00E71DD7">
              <w:t>20</w:t>
            </w:r>
            <w:r>
              <w:t xml:space="preserve"> – 2021 </w:t>
            </w:r>
            <w:r w:rsidR="00205CCA">
              <w:t xml:space="preserve">HTF </w:t>
            </w:r>
            <w:r>
              <w:t xml:space="preserve">Final Report 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6F8CBE30" w14:textId="3C188817" w:rsidR="00C6016F" w:rsidRDefault="00C6016F" w:rsidP="00C9004F">
            <w:pPr>
              <w:jc w:val="center"/>
            </w:pPr>
            <w:r>
              <w:t>December 7</w:t>
            </w:r>
          </w:p>
        </w:tc>
      </w:tr>
      <w:tr w:rsidR="00C9004F" w14:paraId="2A8FAA6C" w14:textId="77777777" w:rsidTr="00647A49">
        <w:trPr>
          <w:trHeight w:val="576"/>
        </w:trPr>
        <w:tc>
          <w:tcPr>
            <w:tcW w:w="1448" w:type="dxa"/>
            <w:vMerge/>
            <w:vAlign w:val="center"/>
          </w:tcPr>
          <w:p w14:paraId="418FE99C" w14:textId="77777777" w:rsidR="00C9004F" w:rsidRDefault="00C9004F" w:rsidP="00A57872">
            <w:pPr>
              <w:jc w:val="center"/>
            </w:pPr>
          </w:p>
        </w:tc>
        <w:tc>
          <w:tcPr>
            <w:tcW w:w="7457" w:type="dxa"/>
            <w:tcBorders>
              <w:top w:val="nil"/>
              <w:bottom w:val="nil"/>
            </w:tcBorders>
            <w:vAlign w:val="center"/>
          </w:tcPr>
          <w:p w14:paraId="4901EA00" w14:textId="7BBE2EF0" w:rsidR="00C9004F" w:rsidRPr="00C9004F" w:rsidRDefault="00C975E0" w:rsidP="00464863">
            <w:pPr>
              <w:rPr>
                <w:b/>
                <w:bCs/>
              </w:rPr>
            </w:pPr>
            <w:r>
              <w:t>Quarterly Data Quality Monitoring (October – December)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697AE427" w14:textId="72F972C2" w:rsidR="00C9004F" w:rsidRDefault="00205CCA" w:rsidP="00C9004F">
            <w:pPr>
              <w:jc w:val="center"/>
            </w:pPr>
            <w:r>
              <w:t xml:space="preserve">See </w:t>
            </w:r>
            <w:hyperlink r:id="rId7" w:history="1">
              <w:r w:rsidRPr="00163E8E">
                <w:rPr>
                  <w:rStyle w:val="Hyperlink"/>
                  <w:rFonts w:cstheme="minorHAnsi"/>
                  <w:szCs w:val="24"/>
                </w:rPr>
                <w:t>QDQ</w:t>
              </w:r>
            </w:hyperlink>
            <w:r>
              <w:t xml:space="preserve"> Timeline</w:t>
            </w:r>
          </w:p>
        </w:tc>
      </w:tr>
      <w:tr w:rsidR="00C6016F" w14:paraId="7A2471A4" w14:textId="77777777" w:rsidTr="00C9004F">
        <w:trPr>
          <w:trHeight w:val="475"/>
        </w:trPr>
        <w:tc>
          <w:tcPr>
            <w:tcW w:w="1448" w:type="dxa"/>
            <w:vMerge/>
            <w:vAlign w:val="center"/>
          </w:tcPr>
          <w:p w14:paraId="668EEA1B" w14:textId="77777777" w:rsidR="00C6016F" w:rsidRDefault="00C6016F" w:rsidP="00A57872">
            <w:pPr>
              <w:jc w:val="center"/>
            </w:pPr>
          </w:p>
        </w:tc>
        <w:tc>
          <w:tcPr>
            <w:tcW w:w="7457" w:type="dxa"/>
            <w:tcBorders>
              <w:top w:val="nil"/>
            </w:tcBorders>
            <w:vAlign w:val="center"/>
          </w:tcPr>
          <w:p w14:paraId="13B80373" w14:textId="2DB7D80B" w:rsidR="00C6016F" w:rsidRDefault="00C6016F" w:rsidP="00464863">
            <w:r>
              <w:t>Draw Request/Monthly Log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15690D00" w14:textId="5C31A37A" w:rsidR="00C6016F" w:rsidRDefault="00C6016F" w:rsidP="00C9004F">
            <w:pPr>
              <w:jc w:val="center"/>
            </w:pPr>
            <w:r>
              <w:t>December 15</w:t>
            </w:r>
          </w:p>
        </w:tc>
      </w:tr>
      <w:tr w:rsidR="00D81CF0" w14:paraId="3BEC83D5" w14:textId="77777777" w:rsidTr="00FE36AB">
        <w:trPr>
          <w:trHeight w:val="432"/>
        </w:trPr>
        <w:tc>
          <w:tcPr>
            <w:tcW w:w="10525" w:type="dxa"/>
            <w:gridSpan w:val="3"/>
            <w:shd w:val="clear" w:color="auto" w:fill="D9D9D9" w:themeFill="background1" w:themeFillShade="D9"/>
            <w:vAlign w:val="center"/>
          </w:tcPr>
          <w:p w14:paraId="284360FD" w14:textId="0C02CB73" w:rsidR="00D81CF0" w:rsidRDefault="00D81CF0" w:rsidP="002E4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QUARTER 2</w:t>
            </w:r>
          </w:p>
        </w:tc>
      </w:tr>
      <w:tr w:rsidR="00D81CF0" w:rsidRPr="004D398A" w14:paraId="12C4BB22" w14:textId="77777777" w:rsidTr="00FE36AB">
        <w:trPr>
          <w:trHeight w:val="432"/>
        </w:trPr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7B8A4583" w14:textId="77777777" w:rsidR="00D81CF0" w:rsidRPr="004D398A" w:rsidRDefault="00D81CF0" w:rsidP="002E42F5">
            <w:pPr>
              <w:jc w:val="center"/>
              <w:rPr>
                <w:b/>
                <w:bCs/>
              </w:rPr>
            </w:pPr>
            <w:r w:rsidRPr="004D398A">
              <w:rPr>
                <w:b/>
                <w:bCs/>
              </w:rPr>
              <w:t>Month/Year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9A935" w14:textId="77777777" w:rsidR="00D81CF0" w:rsidRPr="004D398A" w:rsidRDefault="00D81CF0" w:rsidP="002E42F5">
            <w:pPr>
              <w:jc w:val="center"/>
              <w:rPr>
                <w:b/>
                <w:bCs/>
              </w:rPr>
            </w:pPr>
            <w:r w:rsidRPr="004D398A">
              <w:rPr>
                <w:b/>
                <w:bCs/>
              </w:rPr>
              <w:t>Reports, Meetings, Reminders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CF80C" w14:textId="77777777" w:rsidR="00D81CF0" w:rsidRPr="004D398A" w:rsidRDefault="00D81CF0" w:rsidP="002E4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</w:tc>
      </w:tr>
      <w:tr w:rsidR="00FE36AB" w14:paraId="01BB9C35" w14:textId="77777777" w:rsidTr="00475C99">
        <w:trPr>
          <w:trHeight w:val="475"/>
        </w:trPr>
        <w:tc>
          <w:tcPr>
            <w:tcW w:w="1448" w:type="dxa"/>
            <w:vMerge w:val="restart"/>
            <w:vAlign w:val="center"/>
          </w:tcPr>
          <w:p w14:paraId="4F0B0E0B" w14:textId="55B334DC" w:rsidR="00FE36AB" w:rsidRDefault="00FE36AB" w:rsidP="00683730">
            <w:pPr>
              <w:jc w:val="center"/>
            </w:pPr>
            <w:r>
              <w:t>January 2022</w:t>
            </w:r>
          </w:p>
        </w:tc>
        <w:tc>
          <w:tcPr>
            <w:tcW w:w="7457" w:type="dxa"/>
            <w:tcBorders>
              <w:bottom w:val="nil"/>
            </w:tcBorders>
            <w:vAlign w:val="center"/>
          </w:tcPr>
          <w:p w14:paraId="76269190" w14:textId="1DB50F5D" w:rsidR="00FE36AB" w:rsidRDefault="00FE36AB" w:rsidP="00475C99">
            <w:r>
              <w:t>Draw Request/Monthly Log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40AB2BC9" w14:textId="36A5E45A" w:rsidR="00FE36AB" w:rsidRDefault="00FE36AB" w:rsidP="00C9004F">
            <w:pPr>
              <w:jc w:val="center"/>
            </w:pPr>
            <w:r>
              <w:t>January 15</w:t>
            </w:r>
          </w:p>
        </w:tc>
      </w:tr>
      <w:tr w:rsidR="00FE36AB" w14:paraId="36908D71" w14:textId="77777777" w:rsidTr="00C9004F">
        <w:trPr>
          <w:trHeight w:val="475"/>
        </w:trPr>
        <w:tc>
          <w:tcPr>
            <w:tcW w:w="1448" w:type="dxa"/>
            <w:vMerge/>
            <w:vAlign w:val="center"/>
          </w:tcPr>
          <w:p w14:paraId="15C2C4B0" w14:textId="77777777" w:rsidR="00FE36AB" w:rsidRDefault="00FE36AB" w:rsidP="00663966">
            <w:pPr>
              <w:spacing w:before="120" w:after="120"/>
              <w:jc w:val="center"/>
            </w:pPr>
          </w:p>
        </w:tc>
        <w:tc>
          <w:tcPr>
            <w:tcW w:w="7457" w:type="dxa"/>
            <w:tcBorders>
              <w:top w:val="nil"/>
              <w:bottom w:val="nil"/>
            </w:tcBorders>
            <w:vAlign w:val="center"/>
          </w:tcPr>
          <w:p w14:paraId="341CA8DD" w14:textId="0A607B0D" w:rsidR="00BB447C" w:rsidRPr="00CD12CB" w:rsidRDefault="00BB447C" w:rsidP="00566A7E">
            <w:pPr>
              <w:rPr>
                <w:b/>
                <w:bCs/>
              </w:rPr>
            </w:pPr>
            <w:r w:rsidRPr="00CD12CB">
              <w:rPr>
                <w:b/>
                <w:bCs/>
              </w:rPr>
              <w:t xml:space="preserve">Housing Navigation </w:t>
            </w:r>
            <w:r w:rsidR="00B47910">
              <w:rPr>
                <w:b/>
                <w:bCs/>
              </w:rPr>
              <w:t>administrators</w:t>
            </w:r>
            <w:r w:rsidRPr="00CD12CB">
              <w:rPr>
                <w:b/>
                <w:bCs/>
              </w:rPr>
              <w:t xml:space="preserve"> only:</w:t>
            </w:r>
          </w:p>
          <w:p w14:paraId="6C004F81" w14:textId="78AA30BD" w:rsidR="00FE36AB" w:rsidRDefault="00FE36AB" w:rsidP="00566A7E">
            <w:r w:rsidRPr="00475C99">
              <w:t>Housing Navigation</w:t>
            </w:r>
            <w:r>
              <w:t xml:space="preserve"> Q1 Expenditure Report (10.1.21 – 12.31.21)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62F6F136" w14:textId="536A5415" w:rsidR="00FE36AB" w:rsidRDefault="00FE36AB" w:rsidP="00C9004F">
            <w:pPr>
              <w:jc w:val="center"/>
            </w:pPr>
            <w:r>
              <w:t>January 31</w:t>
            </w:r>
          </w:p>
        </w:tc>
      </w:tr>
      <w:tr w:rsidR="00FE36AB" w14:paraId="1D61FAE3" w14:textId="77777777" w:rsidTr="00C9004F">
        <w:trPr>
          <w:trHeight w:val="475"/>
        </w:trPr>
        <w:tc>
          <w:tcPr>
            <w:tcW w:w="1448" w:type="dxa"/>
            <w:vMerge/>
            <w:vAlign w:val="center"/>
          </w:tcPr>
          <w:p w14:paraId="1FC59FDC" w14:textId="77777777" w:rsidR="00FE36AB" w:rsidRDefault="00FE36AB" w:rsidP="00663966">
            <w:pPr>
              <w:spacing w:before="120" w:after="120"/>
              <w:jc w:val="center"/>
            </w:pPr>
          </w:p>
        </w:tc>
        <w:tc>
          <w:tcPr>
            <w:tcW w:w="7457" w:type="dxa"/>
            <w:tcBorders>
              <w:top w:val="nil"/>
              <w:bottom w:val="single" w:sz="4" w:space="0" w:color="auto"/>
            </w:tcBorders>
            <w:vAlign w:val="center"/>
          </w:tcPr>
          <w:p w14:paraId="7B9290B6" w14:textId="132B7B4F" w:rsidR="00FE36AB" w:rsidRDefault="00FE36AB" w:rsidP="00555A8F">
            <w:r>
              <w:t>Annual grantee meeting: Day 1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40C6957F" w14:textId="15E399EE" w:rsidR="00FE36AB" w:rsidRDefault="00FE36AB" w:rsidP="00C9004F">
            <w:pPr>
              <w:jc w:val="center"/>
            </w:pPr>
            <w:r>
              <w:t>January 31</w:t>
            </w:r>
          </w:p>
        </w:tc>
      </w:tr>
      <w:tr w:rsidR="00FE36AB" w14:paraId="7F8E3DAA" w14:textId="77777777" w:rsidTr="00C9004F">
        <w:trPr>
          <w:trHeight w:val="475"/>
        </w:trPr>
        <w:tc>
          <w:tcPr>
            <w:tcW w:w="1448" w:type="dxa"/>
            <w:vMerge w:val="restart"/>
            <w:vAlign w:val="center"/>
          </w:tcPr>
          <w:p w14:paraId="7B215653" w14:textId="3388E5CE" w:rsidR="00FE36AB" w:rsidRDefault="00FE36AB" w:rsidP="00683730">
            <w:pPr>
              <w:jc w:val="center"/>
            </w:pPr>
            <w:r>
              <w:t>February 2022</w:t>
            </w:r>
          </w:p>
        </w:tc>
        <w:tc>
          <w:tcPr>
            <w:tcW w:w="7457" w:type="dxa"/>
            <w:tcBorders>
              <w:bottom w:val="nil"/>
            </w:tcBorders>
            <w:vAlign w:val="center"/>
          </w:tcPr>
          <w:p w14:paraId="48F9B8FF" w14:textId="625498FD" w:rsidR="00FE36AB" w:rsidRDefault="00FE36AB" w:rsidP="00555A8F">
            <w:r>
              <w:t>Annual grantee meeting: Day 2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2F3AD871" w14:textId="12F5A2CE" w:rsidR="00FE36AB" w:rsidRDefault="00FE36AB" w:rsidP="00C9004F">
            <w:pPr>
              <w:jc w:val="center"/>
            </w:pPr>
            <w:r>
              <w:t>February 1</w:t>
            </w:r>
          </w:p>
        </w:tc>
      </w:tr>
      <w:tr w:rsidR="00FE36AB" w14:paraId="23BE0572" w14:textId="77777777" w:rsidTr="00C9004F">
        <w:trPr>
          <w:trHeight w:val="475"/>
        </w:trPr>
        <w:tc>
          <w:tcPr>
            <w:tcW w:w="1448" w:type="dxa"/>
            <w:vMerge/>
            <w:vAlign w:val="center"/>
          </w:tcPr>
          <w:p w14:paraId="0C278F79" w14:textId="77777777" w:rsidR="00FE36AB" w:rsidRDefault="00FE36AB" w:rsidP="00683730">
            <w:pPr>
              <w:jc w:val="center"/>
            </w:pPr>
          </w:p>
        </w:tc>
        <w:tc>
          <w:tcPr>
            <w:tcW w:w="7457" w:type="dxa"/>
            <w:tcBorders>
              <w:top w:val="nil"/>
            </w:tcBorders>
            <w:vAlign w:val="center"/>
          </w:tcPr>
          <w:p w14:paraId="64B7C2A9" w14:textId="286A1079" w:rsidR="00FE36AB" w:rsidRDefault="00FE36AB" w:rsidP="00555A8F">
            <w:r>
              <w:t>Draw Request/Monthly Log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78B3C5F3" w14:textId="6EF89C92" w:rsidR="00FE36AB" w:rsidRDefault="00FE36AB" w:rsidP="00C9004F">
            <w:pPr>
              <w:jc w:val="center"/>
            </w:pPr>
            <w:r>
              <w:t>February 15</w:t>
            </w:r>
          </w:p>
        </w:tc>
      </w:tr>
      <w:tr w:rsidR="00FE36AB" w14:paraId="44CC8B4F" w14:textId="77777777" w:rsidTr="00C9004F">
        <w:trPr>
          <w:trHeight w:val="432"/>
        </w:trPr>
        <w:tc>
          <w:tcPr>
            <w:tcW w:w="1448" w:type="dxa"/>
            <w:vAlign w:val="center"/>
          </w:tcPr>
          <w:p w14:paraId="08CB963A" w14:textId="77777777" w:rsidR="00FE36AB" w:rsidRDefault="00FE36AB" w:rsidP="00683730">
            <w:pPr>
              <w:jc w:val="center"/>
            </w:pPr>
            <w:r>
              <w:t xml:space="preserve">March </w:t>
            </w:r>
          </w:p>
          <w:p w14:paraId="5AB60AAA" w14:textId="67AA3BF8" w:rsidR="00FE36AB" w:rsidRDefault="00FE36AB" w:rsidP="00683730">
            <w:pPr>
              <w:jc w:val="center"/>
            </w:pPr>
            <w:r>
              <w:t>2022</w:t>
            </w:r>
          </w:p>
        </w:tc>
        <w:tc>
          <w:tcPr>
            <w:tcW w:w="7457" w:type="dxa"/>
            <w:vAlign w:val="center"/>
          </w:tcPr>
          <w:p w14:paraId="14C40735" w14:textId="4A42AA0A" w:rsidR="00FE36AB" w:rsidRDefault="00FE36AB" w:rsidP="00555A8F">
            <w:r>
              <w:t>Draw Request/Monthly Log</w:t>
            </w:r>
          </w:p>
        </w:tc>
        <w:tc>
          <w:tcPr>
            <w:tcW w:w="1620" w:type="dxa"/>
            <w:vAlign w:val="center"/>
          </w:tcPr>
          <w:p w14:paraId="3F5541DD" w14:textId="76A2F141" w:rsidR="00FE36AB" w:rsidRDefault="00FE36AB" w:rsidP="00C9004F">
            <w:pPr>
              <w:jc w:val="center"/>
            </w:pPr>
            <w:r>
              <w:t>March 15</w:t>
            </w:r>
          </w:p>
        </w:tc>
      </w:tr>
      <w:tr w:rsidR="00FE36AB" w14:paraId="4D4A2606" w14:textId="77777777" w:rsidTr="00FE36AB">
        <w:trPr>
          <w:trHeight w:val="432"/>
        </w:trPr>
        <w:tc>
          <w:tcPr>
            <w:tcW w:w="10525" w:type="dxa"/>
            <w:gridSpan w:val="3"/>
            <w:shd w:val="clear" w:color="auto" w:fill="D9D9D9" w:themeFill="background1" w:themeFillShade="D9"/>
            <w:vAlign w:val="center"/>
          </w:tcPr>
          <w:p w14:paraId="3B3A793E" w14:textId="713D6846" w:rsidR="00FE36AB" w:rsidRDefault="00FE36AB" w:rsidP="002E4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QUARTER 3</w:t>
            </w:r>
          </w:p>
        </w:tc>
      </w:tr>
      <w:tr w:rsidR="00FE36AB" w:rsidRPr="004D398A" w14:paraId="7C559BFB" w14:textId="77777777" w:rsidTr="008665A1">
        <w:trPr>
          <w:trHeight w:val="432"/>
        </w:trPr>
        <w:tc>
          <w:tcPr>
            <w:tcW w:w="14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1A09A" w14:textId="2077BA4E" w:rsidR="003E09ED" w:rsidRPr="00C42069" w:rsidRDefault="00FE36AB" w:rsidP="00BD7976">
            <w:pPr>
              <w:jc w:val="center"/>
              <w:rPr>
                <w:b/>
                <w:bCs/>
              </w:rPr>
            </w:pPr>
            <w:r w:rsidRPr="004D398A">
              <w:rPr>
                <w:b/>
                <w:bCs/>
              </w:rPr>
              <w:t>Month/Year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B076A" w14:textId="2C32FCC8" w:rsidR="003E09ED" w:rsidRPr="00C42069" w:rsidRDefault="00FE36AB" w:rsidP="00BD7976">
            <w:pPr>
              <w:jc w:val="center"/>
              <w:rPr>
                <w:b/>
                <w:bCs/>
              </w:rPr>
            </w:pPr>
            <w:r w:rsidRPr="004D398A">
              <w:rPr>
                <w:b/>
                <w:bCs/>
              </w:rPr>
              <w:t>Reports, Meetings, Reminders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079ED" w14:textId="77777777" w:rsidR="00FE36AB" w:rsidRDefault="00FE36AB" w:rsidP="002E4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  <w:p w14:paraId="498155D1" w14:textId="77777777" w:rsidR="00BA40B5" w:rsidRDefault="00BA40B5" w:rsidP="00BA40B5">
            <w:pPr>
              <w:rPr>
                <w:b/>
                <w:bCs/>
              </w:rPr>
            </w:pPr>
          </w:p>
          <w:p w14:paraId="2D7854AF" w14:textId="1002764E" w:rsidR="00BA40B5" w:rsidRPr="00BA40B5" w:rsidRDefault="00BA40B5" w:rsidP="00BA40B5"/>
        </w:tc>
      </w:tr>
      <w:tr w:rsidR="00FE36AB" w14:paraId="7E619DB9" w14:textId="77777777" w:rsidTr="008665A1">
        <w:trPr>
          <w:trHeight w:val="475"/>
        </w:trPr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F13DA" w14:textId="77777777" w:rsidR="00AC2856" w:rsidRDefault="00FE36AB" w:rsidP="00663966">
            <w:pPr>
              <w:jc w:val="center"/>
            </w:pPr>
            <w:r>
              <w:lastRenderedPageBreak/>
              <w:t xml:space="preserve">April </w:t>
            </w:r>
          </w:p>
          <w:p w14:paraId="009FFA6E" w14:textId="72E4FA9B" w:rsidR="00FE36AB" w:rsidRDefault="00FE36AB" w:rsidP="00663966">
            <w:pPr>
              <w:jc w:val="center"/>
            </w:pPr>
            <w:r>
              <w:t>2022</w:t>
            </w:r>
          </w:p>
        </w:tc>
        <w:tc>
          <w:tcPr>
            <w:tcW w:w="7457" w:type="dxa"/>
            <w:tcBorders>
              <w:bottom w:val="nil"/>
            </w:tcBorders>
            <w:vAlign w:val="center"/>
          </w:tcPr>
          <w:p w14:paraId="1456F214" w14:textId="4C7CE560" w:rsidR="00FE36AB" w:rsidRDefault="00FE36AB" w:rsidP="00555A8F">
            <w:r>
              <w:t>Draw Request/Monthly Log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6691B1DF" w14:textId="04382577" w:rsidR="00FE36AB" w:rsidRDefault="00FE36AB" w:rsidP="003207AA">
            <w:pPr>
              <w:jc w:val="center"/>
            </w:pPr>
            <w:r>
              <w:t>April 15</w:t>
            </w:r>
          </w:p>
        </w:tc>
      </w:tr>
      <w:tr w:rsidR="00FE36AB" w14:paraId="3B3E8A28" w14:textId="77777777" w:rsidTr="008665A1">
        <w:trPr>
          <w:trHeight w:val="475"/>
        </w:trPr>
        <w:tc>
          <w:tcPr>
            <w:tcW w:w="1448" w:type="dxa"/>
            <w:vMerge/>
            <w:tcBorders>
              <w:bottom w:val="single" w:sz="4" w:space="0" w:color="auto"/>
            </w:tcBorders>
            <w:vAlign w:val="center"/>
          </w:tcPr>
          <w:p w14:paraId="6B6A0B8B" w14:textId="77777777" w:rsidR="00FE36AB" w:rsidRDefault="00FE36AB" w:rsidP="00663966">
            <w:pPr>
              <w:jc w:val="center"/>
            </w:pPr>
          </w:p>
        </w:tc>
        <w:tc>
          <w:tcPr>
            <w:tcW w:w="7457" w:type="dxa"/>
            <w:tcBorders>
              <w:top w:val="nil"/>
              <w:bottom w:val="single" w:sz="4" w:space="0" w:color="auto"/>
            </w:tcBorders>
            <w:vAlign w:val="center"/>
          </w:tcPr>
          <w:p w14:paraId="03C76A7D" w14:textId="6CDE2243" w:rsidR="00CE0CF2" w:rsidRPr="00CD12CB" w:rsidRDefault="00CE0CF2" w:rsidP="00CE0CF2">
            <w:pPr>
              <w:rPr>
                <w:b/>
                <w:bCs/>
              </w:rPr>
            </w:pPr>
            <w:r w:rsidRPr="00CD12CB">
              <w:rPr>
                <w:b/>
                <w:bCs/>
              </w:rPr>
              <w:t xml:space="preserve">Housing Navigation </w:t>
            </w:r>
            <w:r w:rsidR="00B47910">
              <w:rPr>
                <w:b/>
                <w:bCs/>
              </w:rPr>
              <w:t>administrators</w:t>
            </w:r>
            <w:r w:rsidRPr="00CD12CB">
              <w:rPr>
                <w:b/>
                <w:bCs/>
              </w:rPr>
              <w:t xml:space="preserve"> only:</w:t>
            </w:r>
          </w:p>
          <w:p w14:paraId="5E49C982" w14:textId="0E7B1576" w:rsidR="00FE36AB" w:rsidRDefault="00FE36AB" w:rsidP="00555A8F">
            <w:r w:rsidRPr="00CE0CF2">
              <w:rPr>
                <w:rFonts w:cstheme="minorHAnsi"/>
                <w:color w:val="000000" w:themeColor="text1"/>
                <w:szCs w:val="24"/>
              </w:rPr>
              <w:t>Housing Navigation</w:t>
            </w:r>
            <w:r w:rsidRPr="00C813F2">
              <w:rPr>
                <w:rFonts w:cstheme="minorHAnsi"/>
                <w:color w:val="000000" w:themeColor="text1"/>
                <w:szCs w:val="24"/>
              </w:rPr>
              <w:t xml:space="preserve"> Q2 Expenditure Report </w:t>
            </w:r>
            <w:r>
              <w:rPr>
                <w:rFonts w:cstheme="minorHAnsi"/>
                <w:color w:val="000000" w:themeColor="text1"/>
                <w:szCs w:val="24"/>
              </w:rPr>
              <w:t>(1.1.</w:t>
            </w:r>
            <w:r w:rsidR="00CE0CF2">
              <w:rPr>
                <w:rFonts w:cstheme="minorHAnsi"/>
                <w:color w:val="000000" w:themeColor="text1"/>
                <w:szCs w:val="24"/>
              </w:rPr>
              <w:t xml:space="preserve">22 </w:t>
            </w:r>
            <w:r>
              <w:rPr>
                <w:rFonts w:cstheme="minorHAnsi"/>
                <w:color w:val="000000" w:themeColor="text1"/>
                <w:szCs w:val="24"/>
              </w:rPr>
              <w:t>– 3.31.22)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4FC45D5D" w14:textId="3E33DD64" w:rsidR="00FE36AB" w:rsidRDefault="00FE36AB" w:rsidP="003207AA">
            <w:pPr>
              <w:jc w:val="center"/>
            </w:pPr>
            <w:r>
              <w:t>April 29</w:t>
            </w:r>
          </w:p>
        </w:tc>
      </w:tr>
      <w:tr w:rsidR="00AC2856" w14:paraId="330FAC76" w14:textId="77777777" w:rsidTr="008665A1">
        <w:trPr>
          <w:trHeight w:val="475"/>
        </w:trPr>
        <w:tc>
          <w:tcPr>
            <w:tcW w:w="1448" w:type="dxa"/>
            <w:vMerge w:val="restart"/>
            <w:tcBorders>
              <w:top w:val="single" w:sz="4" w:space="0" w:color="auto"/>
            </w:tcBorders>
            <w:vAlign w:val="center"/>
          </w:tcPr>
          <w:p w14:paraId="01F67FE4" w14:textId="77777777" w:rsidR="00AC2856" w:rsidRDefault="00AC2856" w:rsidP="00AC2856">
            <w:pPr>
              <w:jc w:val="center"/>
            </w:pPr>
            <w:r>
              <w:t xml:space="preserve">May </w:t>
            </w:r>
          </w:p>
          <w:p w14:paraId="11310001" w14:textId="215982AA" w:rsidR="00AC2856" w:rsidRDefault="00AC2856" w:rsidP="00AC2856">
            <w:pPr>
              <w:jc w:val="center"/>
            </w:pPr>
            <w:r>
              <w:t>2022</w:t>
            </w:r>
          </w:p>
        </w:tc>
        <w:tc>
          <w:tcPr>
            <w:tcW w:w="7457" w:type="dxa"/>
            <w:tcBorders>
              <w:bottom w:val="nil"/>
            </w:tcBorders>
            <w:vAlign w:val="center"/>
          </w:tcPr>
          <w:p w14:paraId="1FD9D532" w14:textId="606F5AF9" w:rsidR="00AC2856" w:rsidRDefault="00AC2856" w:rsidP="00555A8F">
            <w:r>
              <w:t>HMIS reports (4.1.21 – 3.31.22)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02D4A6CD" w14:textId="58020FA0" w:rsidR="00AC2856" w:rsidRDefault="00AC2856" w:rsidP="003207AA">
            <w:pPr>
              <w:jc w:val="center"/>
            </w:pPr>
            <w:r>
              <w:t>May 2</w:t>
            </w:r>
          </w:p>
        </w:tc>
      </w:tr>
      <w:tr w:rsidR="00AC2856" w14:paraId="6F3E7341" w14:textId="77777777" w:rsidTr="00B05758">
        <w:trPr>
          <w:trHeight w:val="475"/>
        </w:trPr>
        <w:tc>
          <w:tcPr>
            <w:tcW w:w="1448" w:type="dxa"/>
            <w:vMerge/>
            <w:vAlign w:val="center"/>
          </w:tcPr>
          <w:p w14:paraId="6FEF4BBC" w14:textId="554006C6" w:rsidR="00AC2856" w:rsidRDefault="00AC2856" w:rsidP="00663966">
            <w:pPr>
              <w:jc w:val="center"/>
            </w:pPr>
          </w:p>
        </w:tc>
        <w:tc>
          <w:tcPr>
            <w:tcW w:w="7457" w:type="dxa"/>
            <w:tcBorders>
              <w:top w:val="nil"/>
              <w:bottom w:val="nil"/>
            </w:tcBorders>
            <w:vAlign w:val="center"/>
          </w:tcPr>
          <w:p w14:paraId="4A395D30" w14:textId="10C94471" w:rsidR="00AC2856" w:rsidRDefault="00AC2856" w:rsidP="00555A8F">
            <w:r>
              <w:t>Draw Request/Monthly Log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15B8D7E0" w14:textId="24D0A232" w:rsidR="00AC2856" w:rsidRDefault="00AC2856" w:rsidP="003207AA">
            <w:pPr>
              <w:jc w:val="center"/>
            </w:pPr>
            <w:r>
              <w:t>May 15</w:t>
            </w:r>
          </w:p>
        </w:tc>
      </w:tr>
      <w:tr w:rsidR="00FE36AB" w14:paraId="52439201" w14:textId="77777777" w:rsidTr="00AC2856">
        <w:trPr>
          <w:trHeight w:val="432"/>
        </w:trPr>
        <w:tc>
          <w:tcPr>
            <w:tcW w:w="1448" w:type="dxa"/>
            <w:vAlign w:val="center"/>
          </w:tcPr>
          <w:p w14:paraId="34C4FD04" w14:textId="77777777" w:rsidR="00AC2856" w:rsidRDefault="00FE36AB" w:rsidP="00663966">
            <w:pPr>
              <w:jc w:val="center"/>
            </w:pPr>
            <w:r>
              <w:t>June</w:t>
            </w:r>
          </w:p>
          <w:p w14:paraId="7B409659" w14:textId="6894EFEB" w:rsidR="00FE36AB" w:rsidRDefault="00FE36AB" w:rsidP="00663966">
            <w:pPr>
              <w:jc w:val="center"/>
            </w:pPr>
            <w:r>
              <w:t xml:space="preserve"> 2022</w:t>
            </w:r>
          </w:p>
        </w:tc>
        <w:tc>
          <w:tcPr>
            <w:tcW w:w="7457" w:type="dxa"/>
            <w:vAlign w:val="center"/>
          </w:tcPr>
          <w:p w14:paraId="77D4C924" w14:textId="521D168B" w:rsidR="00FE36AB" w:rsidRDefault="00FE36AB" w:rsidP="00555A8F">
            <w:r>
              <w:t>Draw Request/Monthly Log</w:t>
            </w:r>
          </w:p>
        </w:tc>
        <w:tc>
          <w:tcPr>
            <w:tcW w:w="1620" w:type="dxa"/>
            <w:vAlign w:val="center"/>
          </w:tcPr>
          <w:p w14:paraId="3935712D" w14:textId="7D0EF92B" w:rsidR="00FE36AB" w:rsidRDefault="00FE36AB" w:rsidP="003207AA">
            <w:pPr>
              <w:jc w:val="center"/>
            </w:pPr>
            <w:r>
              <w:t>June 15</w:t>
            </w:r>
          </w:p>
        </w:tc>
      </w:tr>
      <w:tr w:rsidR="00FE36AB" w14:paraId="5D414C20" w14:textId="77777777" w:rsidTr="00FE36AB">
        <w:trPr>
          <w:trHeight w:val="432"/>
          <w:tblHeader/>
        </w:trPr>
        <w:tc>
          <w:tcPr>
            <w:tcW w:w="10525" w:type="dxa"/>
            <w:gridSpan w:val="3"/>
            <w:shd w:val="clear" w:color="auto" w:fill="D9D9D9" w:themeFill="background1" w:themeFillShade="D9"/>
            <w:vAlign w:val="center"/>
          </w:tcPr>
          <w:p w14:paraId="5A3924B0" w14:textId="7BD61798" w:rsidR="00FE36AB" w:rsidRDefault="00FE36AB" w:rsidP="002E4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QUARTER 4</w:t>
            </w:r>
          </w:p>
        </w:tc>
      </w:tr>
      <w:tr w:rsidR="00FE36AB" w:rsidRPr="004D398A" w14:paraId="3B7D5D0C" w14:textId="77777777" w:rsidTr="00D21F2E">
        <w:trPr>
          <w:trHeight w:val="432"/>
          <w:tblHeader/>
        </w:trPr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2D125FD0" w14:textId="77777777" w:rsidR="00FE36AB" w:rsidRPr="004D398A" w:rsidRDefault="00FE36AB" w:rsidP="002E42F5">
            <w:pPr>
              <w:jc w:val="center"/>
              <w:rPr>
                <w:b/>
                <w:bCs/>
              </w:rPr>
            </w:pPr>
            <w:r w:rsidRPr="004D398A">
              <w:rPr>
                <w:b/>
                <w:bCs/>
              </w:rPr>
              <w:t>Month/Year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26F87" w14:textId="77777777" w:rsidR="00FE36AB" w:rsidRPr="004D398A" w:rsidRDefault="00FE36AB" w:rsidP="002E42F5">
            <w:pPr>
              <w:jc w:val="center"/>
              <w:rPr>
                <w:b/>
                <w:bCs/>
              </w:rPr>
            </w:pPr>
            <w:r w:rsidRPr="004D398A">
              <w:rPr>
                <w:b/>
                <w:bCs/>
              </w:rPr>
              <w:t>Reports, Meetings, Reminders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D5406" w14:textId="77777777" w:rsidR="00FE36AB" w:rsidRPr="004D398A" w:rsidRDefault="00FE36AB" w:rsidP="002E4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</w:tc>
      </w:tr>
      <w:tr w:rsidR="003B673F" w14:paraId="5B060D62" w14:textId="77777777" w:rsidTr="00D21F2E">
        <w:trPr>
          <w:trHeight w:val="476"/>
        </w:trPr>
        <w:tc>
          <w:tcPr>
            <w:tcW w:w="1448" w:type="dxa"/>
            <w:vMerge w:val="restart"/>
            <w:vAlign w:val="center"/>
          </w:tcPr>
          <w:p w14:paraId="300E71F8" w14:textId="77777777" w:rsidR="003B673F" w:rsidRDefault="003B673F" w:rsidP="00663966">
            <w:pPr>
              <w:jc w:val="center"/>
            </w:pPr>
            <w:r>
              <w:t xml:space="preserve">July </w:t>
            </w:r>
          </w:p>
          <w:p w14:paraId="735B22EB" w14:textId="6B2CC856" w:rsidR="003B673F" w:rsidRDefault="003B673F" w:rsidP="00663966">
            <w:pPr>
              <w:jc w:val="center"/>
            </w:pPr>
            <w:r>
              <w:t>2022</w:t>
            </w:r>
          </w:p>
        </w:tc>
        <w:tc>
          <w:tcPr>
            <w:tcW w:w="7457" w:type="dxa"/>
            <w:tcBorders>
              <w:bottom w:val="nil"/>
            </w:tcBorders>
            <w:vAlign w:val="center"/>
          </w:tcPr>
          <w:p w14:paraId="0A5797CC" w14:textId="318528F4" w:rsidR="003B673F" w:rsidRDefault="002667C4" w:rsidP="00555A8F">
            <w:r>
              <w:t>Draw Request/Monthly Log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5D67326B" w14:textId="77712A45" w:rsidR="003B673F" w:rsidRDefault="002667C4" w:rsidP="003207AA">
            <w:pPr>
              <w:jc w:val="center"/>
            </w:pPr>
            <w:r>
              <w:t>July 15</w:t>
            </w:r>
          </w:p>
        </w:tc>
      </w:tr>
      <w:tr w:rsidR="003B673F" w14:paraId="6B52FDA7" w14:textId="77777777" w:rsidTr="00D21F2E">
        <w:trPr>
          <w:trHeight w:val="476"/>
        </w:trPr>
        <w:tc>
          <w:tcPr>
            <w:tcW w:w="1448" w:type="dxa"/>
            <w:vMerge/>
            <w:vAlign w:val="center"/>
          </w:tcPr>
          <w:p w14:paraId="63213982" w14:textId="77777777" w:rsidR="003B673F" w:rsidRDefault="003B673F" w:rsidP="003B673F">
            <w:pPr>
              <w:jc w:val="center"/>
            </w:pPr>
          </w:p>
        </w:tc>
        <w:tc>
          <w:tcPr>
            <w:tcW w:w="7457" w:type="dxa"/>
            <w:tcBorders>
              <w:top w:val="nil"/>
            </w:tcBorders>
            <w:vAlign w:val="center"/>
          </w:tcPr>
          <w:p w14:paraId="10B17674" w14:textId="35599C00" w:rsidR="00E50C92" w:rsidRPr="00CD12CB" w:rsidRDefault="00E50C92" w:rsidP="00E50C92">
            <w:pPr>
              <w:rPr>
                <w:b/>
                <w:bCs/>
              </w:rPr>
            </w:pPr>
            <w:r w:rsidRPr="00CD12CB">
              <w:rPr>
                <w:b/>
                <w:bCs/>
              </w:rPr>
              <w:t xml:space="preserve">Housing Navigation </w:t>
            </w:r>
            <w:r w:rsidR="00B47910">
              <w:rPr>
                <w:b/>
                <w:bCs/>
              </w:rPr>
              <w:t>administrators</w:t>
            </w:r>
            <w:r w:rsidRPr="00CD12CB">
              <w:rPr>
                <w:b/>
                <w:bCs/>
              </w:rPr>
              <w:t xml:space="preserve"> only:</w:t>
            </w:r>
          </w:p>
          <w:p w14:paraId="0CA82112" w14:textId="5AE785E8" w:rsidR="003B673F" w:rsidRDefault="003B673F" w:rsidP="003B673F">
            <w:r w:rsidRPr="00E50C92">
              <w:rPr>
                <w:rFonts w:cstheme="minorHAnsi"/>
                <w:color w:val="000000" w:themeColor="text1"/>
                <w:szCs w:val="24"/>
              </w:rPr>
              <w:t>Housing Navigation</w:t>
            </w:r>
            <w:r w:rsidRPr="00C813F2">
              <w:rPr>
                <w:rFonts w:cstheme="minorHAnsi"/>
                <w:color w:val="000000" w:themeColor="text1"/>
                <w:szCs w:val="24"/>
              </w:rPr>
              <w:t xml:space="preserve"> Q</w:t>
            </w:r>
            <w:r>
              <w:rPr>
                <w:rFonts w:cstheme="minorHAnsi"/>
                <w:color w:val="000000" w:themeColor="text1"/>
                <w:szCs w:val="24"/>
              </w:rPr>
              <w:t>3</w:t>
            </w:r>
            <w:r w:rsidRPr="00C813F2">
              <w:rPr>
                <w:rFonts w:cstheme="minorHAnsi"/>
                <w:color w:val="000000" w:themeColor="text1"/>
                <w:szCs w:val="24"/>
              </w:rPr>
              <w:t xml:space="preserve"> Expenditure Report </w:t>
            </w:r>
            <w:r>
              <w:rPr>
                <w:rFonts w:cstheme="minorHAnsi"/>
                <w:color w:val="000000" w:themeColor="text1"/>
                <w:szCs w:val="24"/>
              </w:rPr>
              <w:t>(</w:t>
            </w:r>
            <w:r w:rsidR="002667C4">
              <w:rPr>
                <w:rFonts w:cstheme="minorHAnsi"/>
                <w:color w:val="000000" w:themeColor="text1"/>
                <w:szCs w:val="24"/>
              </w:rPr>
              <w:t>4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.1.22 – </w:t>
            </w:r>
            <w:r w:rsidR="002667C4">
              <w:rPr>
                <w:rFonts w:cstheme="minorHAnsi"/>
                <w:color w:val="000000" w:themeColor="text1"/>
                <w:szCs w:val="24"/>
              </w:rPr>
              <w:t>6</w:t>
            </w:r>
            <w:r>
              <w:rPr>
                <w:rFonts w:cstheme="minorHAnsi"/>
                <w:color w:val="000000" w:themeColor="text1"/>
                <w:szCs w:val="24"/>
              </w:rPr>
              <w:t>.3</w:t>
            </w:r>
            <w:r w:rsidR="002667C4">
              <w:rPr>
                <w:rFonts w:cstheme="minorHAnsi"/>
                <w:color w:val="000000" w:themeColor="text1"/>
                <w:szCs w:val="24"/>
              </w:rPr>
              <w:t>0</w:t>
            </w:r>
            <w:r>
              <w:rPr>
                <w:rFonts w:cstheme="minorHAnsi"/>
                <w:color w:val="000000" w:themeColor="text1"/>
                <w:szCs w:val="24"/>
              </w:rPr>
              <w:t>.22)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29097825" w14:textId="0C17CEB4" w:rsidR="003B673F" w:rsidRDefault="002667C4" w:rsidP="003B673F">
            <w:pPr>
              <w:jc w:val="center"/>
            </w:pPr>
            <w:r>
              <w:t>July 29</w:t>
            </w:r>
          </w:p>
        </w:tc>
      </w:tr>
      <w:tr w:rsidR="003B673F" w14:paraId="09464460" w14:textId="77777777" w:rsidTr="00B05758">
        <w:trPr>
          <w:trHeight w:val="475"/>
        </w:trPr>
        <w:tc>
          <w:tcPr>
            <w:tcW w:w="1448" w:type="dxa"/>
            <w:vAlign w:val="center"/>
          </w:tcPr>
          <w:p w14:paraId="1CBF706E" w14:textId="77777777" w:rsidR="003B673F" w:rsidRDefault="003B673F" w:rsidP="003B673F">
            <w:pPr>
              <w:jc w:val="center"/>
            </w:pPr>
            <w:r>
              <w:t xml:space="preserve">August </w:t>
            </w:r>
          </w:p>
          <w:p w14:paraId="79ADCC65" w14:textId="35371222" w:rsidR="003B673F" w:rsidRDefault="003B673F" w:rsidP="003B673F">
            <w:pPr>
              <w:jc w:val="center"/>
            </w:pPr>
            <w:r>
              <w:t>2022</w:t>
            </w:r>
          </w:p>
        </w:tc>
        <w:tc>
          <w:tcPr>
            <w:tcW w:w="7457" w:type="dxa"/>
            <w:vAlign w:val="center"/>
          </w:tcPr>
          <w:p w14:paraId="1B873215" w14:textId="47390761" w:rsidR="003B673F" w:rsidRDefault="00EE717C" w:rsidP="003B673F">
            <w:r>
              <w:t>Draw Request/Monthly Log</w:t>
            </w:r>
          </w:p>
        </w:tc>
        <w:tc>
          <w:tcPr>
            <w:tcW w:w="1620" w:type="dxa"/>
            <w:vAlign w:val="center"/>
          </w:tcPr>
          <w:p w14:paraId="2C991EFB" w14:textId="67FCD08C" w:rsidR="003B673F" w:rsidRDefault="00EE717C" w:rsidP="003B673F">
            <w:pPr>
              <w:jc w:val="center"/>
            </w:pPr>
            <w:r>
              <w:t>August 15</w:t>
            </w:r>
          </w:p>
        </w:tc>
      </w:tr>
      <w:tr w:rsidR="003B673F" w14:paraId="54787F57" w14:textId="77777777" w:rsidTr="00B05758">
        <w:trPr>
          <w:trHeight w:val="475"/>
        </w:trPr>
        <w:tc>
          <w:tcPr>
            <w:tcW w:w="1448" w:type="dxa"/>
            <w:vAlign w:val="center"/>
          </w:tcPr>
          <w:p w14:paraId="5DBCEE8E" w14:textId="010105DF" w:rsidR="003B673F" w:rsidRDefault="003B673F" w:rsidP="003B673F">
            <w:pPr>
              <w:jc w:val="center"/>
            </w:pPr>
            <w:r>
              <w:t>September 2022</w:t>
            </w:r>
          </w:p>
        </w:tc>
        <w:tc>
          <w:tcPr>
            <w:tcW w:w="7457" w:type="dxa"/>
            <w:vAlign w:val="center"/>
          </w:tcPr>
          <w:p w14:paraId="3418AA02" w14:textId="442EED9B" w:rsidR="003B673F" w:rsidRDefault="00EE717C" w:rsidP="003B673F">
            <w:r>
              <w:t>Draw Request/Monthly Log</w:t>
            </w:r>
          </w:p>
        </w:tc>
        <w:tc>
          <w:tcPr>
            <w:tcW w:w="1620" w:type="dxa"/>
            <w:vAlign w:val="center"/>
          </w:tcPr>
          <w:p w14:paraId="313EE233" w14:textId="19E5BE45" w:rsidR="003B673F" w:rsidRDefault="00EE717C" w:rsidP="003B673F">
            <w:pPr>
              <w:jc w:val="center"/>
            </w:pPr>
            <w:r>
              <w:t>September 15</w:t>
            </w:r>
          </w:p>
        </w:tc>
      </w:tr>
      <w:tr w:rsidR="003B673F" w14:paraId="22DFF7B0" w14:textId="77777777" w:rsidTr="00FE36AB">
        <w:trPr>
          <w:trHeight w:val="432"/>
        </w:trPr>
        <w:tc>
          <w:tcPr>
            <w:tcW w:w="10525" w:type="dxa"/>
            <w:gridSpan w:val="3"/>
            <w:shd w:val="clear" w:color="auto" w:fill="D9D9D9" w:themeFill="background1" w:themeFillShade="D9"/>
            <w:vAlign w:val="center"/>
          </w:tcPr>
          <w:p w14:paraId="70D47D83" w14:textId="569D2458" w:rsidR="003B673F" w:rsidRDefault="003B673F" w:rsidP="003B6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QUARTER 5</w:t>
            </w:r>
          </w:p>
        </w:tc>
      </w:tr>
      <w:tr w:rsidR="003B673F" w:rsidRPr="004D398A" w14:paraId="6A3E4455" w14:textId="77777777" w:rsidTr="00B05758">
        <w:trPr>
          <w:trHeight w:val="395"/>
        </w:trPr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052DE066" w14:textId="77777777" w:rsidR="003B673F" w:rsidRPr="004D398A" w:rsidRDefault="003B673F" w:rsidP="003B673F">
            <w:pPr>
              <w:jc w:val="center"/>
              <w:rPr>
                <w:b/>
                <w:bCs/>
              </w:rPr>
            </w:pPr>
            <w:r w:rsidRPr="004D398A">
              <w:rPr>
                <w:b/>
                <w:bCs/>
              </w:rPr>
              <w:t>Month/Year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66B24" w14:textId="77777777" w:rsidR="003B673F" w:rsidRPr="004D398A" w:rsidRDefault="003B673F" w:rsidP="003B673F">
            <w:pPr>
              <w:jc w:val="center"/>
              <w:rPr>
                <w:b/>
                <w:bCs/>
              </w:rPr>
            </w:pPr>
            <w:r w:rsidRPr="004D398A">
              <w:rPr>
                <w:b/>
                <w:bCs/>
              </w:rPr>
              <w:t>Reports, Meetings, Reminders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925DC" w14:textId="77777777" w:rsidR="003B673F" w:rsidRPr="004D398A" w:rsidRDefault="003B673F" w:rsidP="003B6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</w:tc>
      </w:tr>
      <w:tr w:rsidR="00181EF6" w14:paraId="7897BBA7" w14:textId="77777777" w:rsidTr="00B05758">
        <w:trPr>
          <w:trHeight w:val="475"/>
        </w:trPr>
        <w:tc>
          <w:tcPr>
            <w:tcW w:w="1448" w:type="dxa"/>
            <w:vMerge w:val="restart"/>
            <w:vAlign w:val="center"/>
          </w:tcPr>
          <w:p w14:paraId="2F3A9ECA" w14:textId="470BDC07" w:rsidR="00181EF6" w:rsidRDefault="00181EF6" w:rsidP="003B673F">
            <w:pPr>
              <w:jc w:val="center"/>
            </w:pPr>
            <w:r>
              <w:t>October 2022</w:t>
            </w:r>
          </w:p>
        </w:tc>
        <w:tc>
          <w:tcPr>
            <w:tcW w:w="7457" w:type="dxa"/>
            <w:tcBorders>
              <w:bottom w:val="nil"/>
            </w:tcBorders>
            <w:vAlign w:val="center"/>
          </w:tcPr>
          <w:p w14:paraId="76EA7CFA" w14:textId="6AF4F62F" w:rsidR="00181EF6" w:rsidRDefault="001E06B9" w:rsidP="003B673F">
            <w:r>
              <w:t>Draw Request/Monthly Log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1CC97B9B" w14:textId="4C6DCFB8" w:rsidR="00181EF6" w:rsidRDefault="001E06B9" w:rsidP="003B673F">
            <w:pPr>
              <w:jc w:val="center"/>
            </w:pPr>
            <w:r>
              <w:t>October 15</w:t>
            </w:r>
          </w:p>
        </w:tc>
      </w:tr>
      <w:tr w:rsidR="00181EF6" w14:paraId="51EB6FA2" w14:textId="77777777" w:rsidTr="00B05758">
        <w:trPr>
          <w:trHeight w:val="475"/>
        </w:trPr>
        <w:tc>
          <w:tcPr>
            <w:tcW w:w="1448" w:type="dxa"/>
            <w:vMerge/>
            <w:vAlign w:val="center"/>
          </w:tcPr>
          <w:p w14:paraId="3B4EACCE" w14:textId="77777777" w:rsidR="00181EF6" w:rsidRDefault="00181EF6" w:rsidP="003B673F">
            <w:pPr>
              <w:jc w:val="center"/>
            </w:pPr>
          </w:p>
        </w:tc>
        <w:tc>
          <w:tcPr>
            <w:tcW w:w="7457" w:type="dxa"/>
            <w:tcBorders>
              <w:top w:val="nil"/>
              <w:bottom w:val="nil"/>
            </w:tcBorders>
            <w:vAlign w:val="center"/>
          </w:tcPr>
          <w:p w14:paraId="6E2ABA35" w14:textId="45228B76" w:rsidR="000A12EA" w:rsidRPr="00CD12CB" w:rsidRDefault="000A12EA" w:rsidP="000A12EA">
            <w:pPr>
              <w:rPr>
                <w:b/>
                <w:bCs/>
              </w:rPr>
            </w:pPr>
            <w:r w:rsidRPr="00CD12CB">
              <w:rPr>
                <w:b/>
                <w:bCs/>
              </w:rPr>
              <w:t xml:space="preserve">Housing Navigation </w:t>
            </w:r>
            <w:r w:rsidR="00B47910">
              <w:rPr>
                <w:b/>
                <w:bCs/>
              </w:rPr>
              <w:t>administrators</w:t>
            </w:r>
            <w:r w:rsidRPr="00CD12CB">
              <w:rPr>
                <w:b/>
                <w:bCs/>
              </w:rPr>
              <w:t xml:space="preserve"> only:</w:t>
            </w:r>
          </w:p>
          <w:p w14:paraId="54483FB0" w14:textId="34D8BA04" w:rsidR="00181EF6" w:rsidRDefault="001E06B9" w:rsidP="003B673F">
            <w:r w:rsidRPr="000A12EA">
              <w:t>Housing Navigation</w:t>
            </w:r>
            <w:r>
              <w:t xml:space="preserve"> Q4 Expenditure Report (7.1.22 – 9.30.22)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72C02F81" w14:textId="54330E8B" w:rsidR="00181EF6" w:rsidRDefault="001E06B9" w:rsidP="003B673F">
            <w:pPr>
              <w:jc w:val="center"/>
            </w:pPr>
            <w:r>
              <w:t>October 31</w:t>
            </w:r>
          </w:p>
        </w:tc>
      </w:tr>
      <w:tr w:rsidR="00181EF6" w14:paraId="787813EB" w14:textId="77777777" w:rsidTr="00B05758">
        <w:trPr>
          <w:trHeight w:val="475"/>
        </w:trPr>
        <w:tc>
          <w:tcPr>
            <w:tcW w:w="1448" w:type="dxa"/>
            <w:vMerge/>
            <w:vAlign w:val="center"/>
          </w:tcPr>
          <w:p w14:paraId="502678C9" w14:textId="77777777" w:rsidR="00181EF6" w:rsidRDefault="00181EF6" w:rsidP="003B673F">
            <w:pPr>
              <w:jc w:val="center"/>
            </w:pPr>
          </w:p>
        </w:tc>
        <w:tc>
          <w:tcPr>
            <w:tcW w:w="7457" w:type="dxa"/>
            <w:tcBorders>
              <w:top w:val="nil"/>
              <w:bottom w:val="single" w:sz="4" w:space="0" w:color="auto"/>
            </w:tcBorders>
            <w:vAlign w:val="center"/>
          </w:tcPr>
          <w:p w14:paraId="6EF4962D" w14:textId="1AE55935" w:rsidR="00181EF6" w:rsidRDefault="001E06B9" w:rsidP="003B673F">
            <w:r>
              <w:t>Annual grantee meeting: fall 2022 or winter 2023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3832306A" w14:textId="739F21BF" w:rsidR="00181EF6" w:rsidRDefault="000A12EA" w:rsidP="003B673F">
            <w:pPr>
              <w:jc w:val="center"/>
            </w:pPr>
            <w:r>
              <w:t>TBD</w:t>
            </w:r>
          </w:p>
        </w:tc>
      </w:tr>
      <w:tr w:rsidR="00181EF6" w14:paraId="171AD759" w14:textId="77777777" w:rsidTr="00B05758">
        <w:trPr>
          <w:trHeight w:val="475"/>
        </w:trPr>
        <w:tc>
          <w:tcPr>
            <w:tcW w:w="1448" w:type="dxa"/>
            <w:vMerge w:val="restart"/>
            <w:vAlign w:val="center"/>
          </w:tcPr>
          <w:p w14:paraId="4C000366" w14:textId="43A528E2" w:rsidR="00181EF6" w:rsidRDefault="00181EF6" w:rsidP="003B673F">
            <w:pPr>
              <w:jc w:val="center"/>
            </w:pPr>
            <w:r>
              <w:t>November 2022</w:t>
            </w:r>
          </w:p>
        </w:tc>
        <w:tc>
          <w:tcPr>
            <w:tcW w:w="7457" w:type="dxa"/>
            <w:tcBorders>
              <w:bottom w:val="nil"/>
            </w:tcBorders>
            <w:vAlign w:val="center"/>
          </w:tcPr>
          <w:p w14:paraId="378F3553" w14:textId="22D57696" w:rsidR="00181EF6" w:rsidRDefault="008E2CF6" w:rsidP="003B673F">
            <w:r>
              <w:t xml:space="preserve">HMIS reports (10.1.21 – 9.30.22) 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0BFD7FC1" w14:textId="36CD78D9" w:rsidR="00181EF6" w:rsidRDefault="008E2CF6" w:rsidP="003B673F">
            <w:pPr>
              <w:jc w:val="center"/>
            </w:pPr>
            <w:r>
              <w:t>November 1</w:t>
            </w:r>
          </w:p>
        </w:tc>
      </w:tr>
      <w:tr w:rsidR="00181EF6" w14:paraId="5A764EA6" w14:textId="77777777" w:rsidTr="00B05758">
        <w:trPr>
          <w:trHeight w:val="475"/>
        </w:trPr>
        <w:tc>
          <w:tcPr>
            <w:tcW w:w="1448" w:type="dxa"/>
            <w:vMerge/>
            <w:vAlign w:val="center"/>
          </w:tcPr>
          <w:p w14:paraId="71CAA71D" w14:textId="77777777" w:rsidR="00181EF6" w:rsidRDefault="00181EF6" w:rsidP="003B673F">
            <w:pPr>
              <w:jc w:val="center"/>
            </w:pPr>
          </w:p>
        </w:tc>
        <w:tc>
          <w:tcPr>
            <w:tcW w:w="7457" w:type="dxa"/>
            <w:tcBorders>
              <w:top w:val="nil"/>
              <w:bottom w:val="nil"/>
            </w:tcBorders>
            <w:vAlign w:val="center"/>
          </w:tcPr>
          <w:p w14:paraId="0679EE3D" w14:textId="105FAB86" w:rsidR="00181EF6" w:rsidRDefault="00181EF6" w:rsidP="003B673F"/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14:paraId="0EB54074" w14:textId="4143EAD4" w:rsidR="00181EF6" w:rsidRDefault="00181EF6" w:rsidP="003B673F">
            <w:pPr>
              <w:jc w:val="center"/>
            </w:pPr>
          </w:p>
        </w:tc>
      </w:tr>
      <w:tr w:rsidR="00181EF6" w14:paraId="01B48961" w14:textId="77777777" w:rsidTr="00B05758">
        <w:trPr>
          <w:trHeight w:val="475"/>
        </w:trPr>
        <w:tc>
          <w:tcPr>
            <w:tcW w:w="1448" w:type="dxa"/>
            <w:vMerge/>
            <w:vAlign w:val="center"/>
          </w:tcPr>
          <w:p w14:paraId="07B40C1A" w14:textId="77777777" w:rsidR="00181EF6" w:rsidRDefault="00181EF6" w:rsidP="003B673F">
            <w:pPr>
              <w:jc w:val="center"/>
            </w:pPr>
          </w:p>
        </w:tc>
        <w:tc>
          <w:tcPr>
            <w:tcW w:w="7457" w:type="dxa"/>
            <w:tcBorders>
              <w:top w:val="nil"/>
              <w:bottom w:val="single" w:sz="4" w:space="0" w:color="auto"/>
            </w:tcBorders>
            <w:vAlign w:val="center"/>
          </w:tcPr>
          <w:p w14:paraId="2140F419" w14:textId="1C2186D1" w:rsidR="00181EF6" w:rsidRDefault="008E2CF6" w:rsidP="003B673F">
            <w:r>
              <w:t>Draw Request/Monthly Log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53E134D4" w14:textId="793FD1AB" w:rsidR="00181EF6" w:rsidRDefault="008E2CF6" w:rsidP="003B673F">
            <w:pPr>
              <w:jc w:val="center"/>
            </w:pPr>
            <w:r>
              <w:t>November 15</w:t>
            </w:r>
          </w:p>
        </w:tc>
      </w:tr>
      <w:tr w:rsidR="00E203F7" w14:paraId="34DE37AA" w14:textId="77777777" w:rsidTr="00B05758">
        <w:trPr>
          <w:trHeight w:val="475"/>
        </w:trPr>
        <w:tc>
          <w:tcPr>
            <w:tcW w:w="1448" w:type="dxa"/>
            <w:vMerge w:val="restart"/>
            <w:vAlign w:val="center"/>
          </w:tcPr>
          <w:p w14:paraId="2F5A6426" w14:textId="540AFCEC" w:rsidR="00E203F7" w:rsidRDefault="00E203F7" w:rsidP="003B673F">
            <w:pPr>
              <w:jc w:val="center"/>
            </w:pPr>
            <w:r>
              <w:t>December 2022</w:t>
            </w:r>
          </w:p>
        </w:tc>
        <w:tc>
          <w:tcPr>
            <w:tcW w:w="7457" w:type="dxa"/>
            <w:tcBorders>
              <w:bottom w:val="nil"/>
            </w:tcBorders>
            <w:vAlign w:val="center"/>
          </w:tcPr>
          <w:p w14:paraId="39C0C8DE" w14:textId="702053F0" w:rsidR="00E203F7" w:rsidRDefault="00B47FC9" w:rsidP="003B673F">
            <w:r>
              <w:t xml:space="preserve">Quarterly Data Quality </w:t>
            </w:r>
            <w:r w:rsidR="00D00802">
              <w:t xml:space="preserve">Monitoring </w:t>
            </w:r>
            <w:r>
              <w:t>(October – December)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33E6B5EE" w14:textId="66FD856C" w:rsidR="00E203F7" w:rsidRDefault="00EF1DD7" w:rsidP="003B673F">
            <w:pPr>
              <w:jc w:val="center"/>
            </w:pPr>
            <w:r>
              <w:t xml:space="preserve">See </w:t>
            </w:r>
            <w:hyperlink r:id="rId8" w:history="1">
              <w:r w:rsidRPr="00163E8E">
                <w:rPr>
                  <w:rStyle w:val="Hyperlink"/>
                  <w:rFonts w:cstheme="minorHAnsi"/>
                  <w:szCs w:val="24"/>
                </w:rPr>
                <w:t>QDQ</w:t>
              </w:r>
            </w:hyperlink>
            <w:r>
              <w:t xml:space="preserve"> Timeline</w:t>
            </w:r>
          </w:p>
        </w:tc>
      </w:tr>
      <w:tr w:rsidR="006D7025" w14:paraId="0274C5C8" w14:textId="77777777" w:rsidTr="00B05758">
        <w:trPr>
          <w:trHeight w:val="475"/>
        </w:trPr>
        <w:tc>
          <w:tcPr>
            <w:tcW w:w="1448" w:type="dxa"/>
            <w:vMerge/>
            <w:vAlign w:val="center"/>
          </w:tcPr>
          <w:p w14:paraId="49D813C1" w14:textId="77777777" w:rsidR="006D7025" w:rsidRDefault="006D7025" w:rsidP="006D7025">
            <w:pPr>
              <w:jc w:val="center"/>
            </w:pPr>
          </w:p>
        </w:tc>
        <w:tc>
          <w:tcPr>
            <w:tcW w:w="7457" w:type="dxa"/>
            <w:tcBorders>
              <w:top w:val="nil"/>
            </w:tcBorders>
            <w:vAlign w:val="center"/>
          </w:tcPr>
          <w:p w14:paraId="017AA7F0" w14:textId="2C606D96" w:rsidR="006D7025" w:rsidRDefault="006D7025" w:rsidP="006D7025">
            <w:r>
              <w:t xml:space="preserve">Draw Request/Monthly Log 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598946FA" w14:textId="7D4E08AA" w:rsidR="006D7025" w:rsidRDefault="006D7025" w:rsidP="006D7025">
            <w:pPr>
              <w:jc w:val="center"/>
            </w:pPr>
            <w:r>
              <w:t>December 15</w:t>
            </w:r>
          </w:p>
        </w:tc>
      </w:tr>
      <w:tr w:rsidR="006D7025" w14:paraId="2A015032" w14:textId="77777777" w:rsidTr="00FE36AB">
        <w:trPr>
          <w:trHeight w:val="432"/>
          <w:tblHeader/>
        </w:trPr>
        <w:tc>
          <w:tcPr>
            <w:tcW w:w="10525" w:type="dxa"/>
            <w:gridSpan w:val="3"/>
            <w:shd w:val="clear" w:color="auto" w:fill="D9D9D9" w:themeFill="background1" w:themeFillShade="D9"/>
            <w:vAlign w:val="center"/>
          </w:tcPr>
          <w:p w14:paraId="6418E475" w14:textId="01205F70" w:rsidR="006D7025" w:rsidRDefault="006D7025" w:rsidP="006D7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QUARTER 6</w:t>
            </w:r>
          </w:p>
        </w:tc>
      </w:tr>
      <w:tr w:rsidR="006D7025" w:rsidRPr="004D398A" w14:paraId="0DF152D9" w14:textId="77777777" w:rsidTr="00D21F2E">
        <w:trPr>
          <w:trHeight w:val="432"/>
          <w:tblHeader/>
        </w:trPr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0F6E5307" w14:textId="77777777" w:rsidR="006D7025" w:rsidRPr="004D398A" w:rsidRDefault="006D7025" w:rsidP="006D7025">
            <w:pPr>
              <w:jc w:val="center"/>
              <w:rPr>
                <w:b/>
                <w:bCs/>
              </w:rPr>
            </w:pPr>
            <w:r w:rsidRPr="004D398A">
              <w:rPr>
                <w:b/>
                <w:bCs/>
              </w:rPr>
              <w:t>Month/Year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3E440" w14:textId="77777777" w:rsidR="006D7025" w:rsidRPr="004D398A" w:rsidRDefault="006D7025" w:rsidP="006D7025">
            <w:pPr>
              <w:jc w:val="center"/>
              <w:rPr>
                <w:b/>
                <w:bCs/>
              </w:rPr>
            </w:pPr>
            <w:r w:rsidRPr="004D398A">
              <w:rPr>
                <w:b/>
                <w:bCs/>
              </w:rPr>
              <w:t>Reports, Meetings, Reminders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82145" w14:textId="77777777" w:rsidR="006D7025" w:rsidRPr="004D398A" w:rsidRDefault="006D7025" w:rsidP="006D7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</w:tc>
      </w:tr>
      <w:tr w:rsidR="00BA40B5" w14:paraId="220A8D7B" w14:textId="77777777" w:rsidTr="00B05758">
        <w:trPr>
          <w:trHeight w:val="475"/>
        </w:trPr>
        <w:tc>
          <w:tcPr>
            <w:tcW w:w="1448" w:type="dxa"/>
            <w:vMerge w:val="restart"/>
            <w:vAlign w:val="center"/>
          </w:tcPr>
          <w:p w14:paraId="65095E98" w14:textId="26EE78EB" w:rsidR="00BA40B5" w:rsidRDefault="00BA40B5" w:rsidP="00BA40B5">
            <w:pPr>
              <w:jc w:val="center"/>
            </w:pPr>
            <w:r>
              <w:t>January 2023</w:t>
            </w:r>
          </w:p>
        </w:tc>
        <w:tc>
          <w:tcPr>
            <w:tcW w:w="7457" w:type="dxa"/>
            <w:tcBorders>
              <w:bottom w:val="nil"/>
            </w:tcBorders>
            <w:vAlign w:val="center"/>
          </w:tcPr>
          <w:p w14:paraId="337EE089" w14:textId="60EA9B4E" w:rsidR="00BA40B5" w:rsidRDefault="00BA40B5" w:rsidP="00BA40B5">
            <w:r>
              <w:t>2022Annual Progress Report (10.1.21 – 9.30.22)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2578B027" w14:textId="2354E8B0" w:rsidR="00BA40B5" w:rsidRDefault="00BA40B5" w:rsidP="00BA40B5">
            <w:pPr>
              <w:jc w:val="center"/>
            </w:pPr>
            <w:r>
              <w:t>January 13</w:t>
            </w:r>
          </w:p>
        </w:tc>
      </w:tr>
      <w:tr w:rsidR="00BA40B5" w14:paraId="33F19840" w14:textId="77777777" w:rsidTr="00B05758">
        <w:trPr>
          <w:trHeight w:val="475"/>
        </w:trPr>
        <w:tc>
          <w:tcPr>
            <w:tcW w:w="1448" w:type="dxa"/>
            <w:vMerge/>
            <w:vAlign w:val="center"/>
          </w:tcPr>
          <w:p w14:paraId="326BE85F" w14:textId="77777777" w:rsidR="00BA40B5" w:rsidRDefault="00BA40B5" w:rsidP="00BA40B5">
            <w:pPr>
              <w:jc w:val="center"/>
            </w:pPr>
          </w:p>
        </w:tc>
        <w:tc>
          <w:tcPr>
            <w:tcW w:w="7457" w:type="dxa"/>
            <w:tcBorders>
              <w:top w:val="nil"/>
            </w:tcBorders>
            <w:vAlign w:val="center"/>
          </w:tcPr>
          <w:p w14:paraId="70BE4D6A" w14:textId="7C12867F" w:rsidR="00BA40B5" w:rsidRPr="00CD12CB" w:rsidRDefault="00BA40B5" w:rsidP="00BA40B5">
            <w:pPr>
              <w:rPr>
                <w:b/>
                <w:bCs/>
              </w:rPr>
            </w:pPr>
            <w:r>
              <w:t>Draw Request/Monthly Log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4FACD198" w14:textId="6DBEAD92" w:rsidR="00BA40B5" w:rsidRDefault="00BA40B5" w:rsidP="00BA40B5">
            <w:pPr>
              <w:jc w:val="center"/>
            </w:pPr>
            <w:r>
              <w:t>January 16</w:t>
            </w:r>
          </w:p>
        </w:tc>
      </w:tr>
      <w:tr w:rsidR="00BA40B5" w14:paraId="1DFA3C9E" w14:textId="77777777" w:rsidTr="00B05758">
        <w:trPr>
          <w:trHeight w:val="475"/>
        </w:trPr>
        <w:tc>
          <w:tcPr>
            <w:tcW w:w="1448" w:type="dxa"/>
            <w:vMerge/>
            <w:vAlign w:val="center"/>
          </w:tcPr>
          <w:p w14:paraId="65CADB9E" w14:textId="77777777" w:rsidR="00BA40B5" w:rsidRDefault="00BA40B5" w:rsidP="00BA40B5">
            <w:pPr>
              <w:jc w:val="center"/>
            </w:pPr>
          </w:p>
        </w:tc>
        <w:tc>
          <w:tcPr>
            <w:tcW w:w="7457" w:type="dxa"/>
            <w:tcBorders>
              <w:top w:val="nil"/>
            </w:tcBorders>
            <w:vAlign w:val="center"/>
          </w:tcPr>
          <w:p w14:paraId="24784D6E" w14:textId="7A4A66A4" w:rsidR="00BA40B5" w:rsidRPr="00CD12CB" w:rsidRDefault="00BA40B5" w:rsidP="00BA40B5">
            <w:pPr>
              <w:rPr>
                <w:b/>
                <w:bCs/>
              </w:rPr>
            </w:pPr>
            <w:r w:rsidRPr="00CD12CB">
              <w:rPr>
                <w:b/>
                <w:bCs/>
              </w:rPr>
              <w:t xml:space="preserve">Housing Navigation </w:t>
            </w:r>
            <w:r>
              <w:rPr>
                <w:b/>
                <w:bCs/>
              </w:rPr>
              <w:t>administrators</w:t>
            </w:r>
            <w:r w:rsidRPr="00CD12CB">
              <w:rPr>
                <w:b/>
                <w:bCs/>
              </w:rPr>
              <w:t xml:space="preserve"> only:</w:t>
            </w:r>
          </w:p>
          <w:p w14:paraId="32581DE2" w14:textId="2A41546C" w:rsidR="00BA40B5" w:rsidRDefault="00BA40B5" w:rsidP="00BA40B5">
            <w:r w:rsidRPr="00B9276F">
              <w:t>Housing Navigation</w:t>
            </w:r>
            <w:r>
              <w:t xml:space="preserve"> Q5 Expenditure Report (10.1.22 – 12.31.22)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797F26A3" w14:textId="621E7E42" w:rsidR="00BA40B5" w:rsidRDefault="00BA40B5" w:rsidP="00BA40B5">
            <w:pPr>
              <w:jc w:val="center"/>
            </w:pPr>
            <w:r>
              <w:t>January 31</w:t>
            </w:r>
          </w:p>
        </w:tc>
      </w:tr>
      <w:tr w:rsidR="00BA40B5" w14:paraId="1F580EE5" w14:textId="77777777" w:rsidTr="00B05758">
        <w:trPr>
          <w:trHeight w:val="475"/>
        </w:trPr>
        <w:tc>
          <w:tcPr>
            <w:tcW w:w="1448" w:type="dxa"/>
            <w:vAlign w:val="center"/>
          </w:tcPr>
          <w:p w14:paraId="0136DE8D" w14:textId="589C203F" w:rsidR="00BA40B5" w:rsidRDefault="00BA40B5" w:rsidP="00BA40B5">
            <w:pPr>
              <w:jc w:val="center"/>
            </w:pPr>
            <w:r>
              <w:t>February 2023</w:t>
            </w:r>
          </w:p>
        </w:tc>
        <w:tc>
          <w:tcPr>
            <w:tcW w:w="7457" w:type="dxa"/>
            <w:vAlign w:val="center"/>
          </w:tcPr>
          <w:p w14:paraId="310487BD" w14:textId="021BA711" w:rsidR="00BA40B5" w:rsidRDefault="00BA40B5" w:rsidP="00BA40B5">
            <w:r>
              <w:t>Draw Request/Monthly Log</w:t>
            </w:r>
          </w:p>
        </w:tc>
        <w:tc>
          <w:tcPr>
            <w:tcW w:w="1620" w:type="dxa"/>
            <w:vAlign w:val="center"/>
          </w:tcPr>
          <w:p w14:paraId="15D82033" w14:textId="7C085CF0" w:rsidR="00BA40B5" w:rsidRDefault="00BA40B5" w:rsidP="00BA40B5">
            <w:pPr>
              <w:jc w:val="center"/>
            </w:pPr>
            <w:r>
              <w:t>February 15</w:t>
            </w:r>
          </w:p>
        </w:tc>
      </w:tr>
      <w:tr w:rsidR="00BA40B5" w14:paraId="33A421E3" w14:textId="77777777" w:rsidTr="00B05758">
        <w:trPr>
          <w:trHeight w:val="475"/>
        </w:trPr>
        <w:tc>
          <w:tcPr>
            <w:tcW w:w="1448" w:type="dxa"/>
            <w:vAlign w:val="center"/>
          </w:tcPr>
          <w:p w14:paraId="17C8DB05" w14:textId="77777777" w:rsidR="00BA40B5" w:rsidRDefault="00BA40B5" w:rsidP="00BA40B5">
            <w:pPr>
              <w:jc w:val="center"/>
            </w:pPr>
            <w:r>
              <w:lastRenderedPageBreak/>
              <w:t xml:space="preserve">March </w:t>
            </w:r>
          </w:p>
          <w:p w14:paraId="0AC56043" w14:textId="49533298" w:rsidR="00BA40B5" w:rsidRDefault="00BA40B5" w:rsidP="00BA40B5">
            <w:pPr>
              <w:jc w:val="center"/>
            </w:pPr>
            <w:r>
              <w:t>2023</w:t>
            </w:r>
          </w:p>
        </w:tc>
        <w:tc>
          <w:tcPr>
            <w:tcW w:w="7457" w:type="dxa"/>
            <w:vAlign w:val="center"/>
          </w:tcPr>
          <w:p w14:paraId="510A9190" w14:textId="1D9D3D1D" w:rsidR="00BA40B5" w:rsidRDefault="00BA40B5" w:rsidP="00BA40B5">
            <w:r>
              <w:t>Draw Request/Monthly Log</w:t>
            </w:r>
          </w:p>
        </w:tc>
        <w:tc>
          <w:tcPr>
            <w:tcW w:w="1620" w:type="dxa"/>
            <w:vAlign w:val="center"/>
          </w:tcPr>
          <w:p w14:paraId="1D7F31BF" w14:textId="4269ADA2" w:rsidR="00BA40B5" w:rsidRDefault="00BA40B5" w:rsidP="00BA40B5">
            <w:pPr>
              <w:jc w:val="center"/>
            </w:pPr>
            <w:r>
              <w:t>March 15</w:t>
            </w:r>
          </w:p>
        </w:tc>
      </w:tr>
      <w:tr w:rsidR="00BA40B5" w14:paraId="4077A1D6" w14:textId="77777777" w:rsidTr="00FE36AB">
        <w:trPr>
          <w:trHeight w:val="432"/>
          <w:tblHeader/>
        </w:trPr>
        <w:tc>
          <w:tcPr>
            <w:tcW w:w="10525" w:type="dxa"/>
            <w:gridSpan w:val="3"/>
            <w:shd w:val="clear" w:color="auto" w:fill="D9D9D9" w:themeFill="background1" w:themeFillShade="D9"/>
            <w:vAlign w:val="center"/>
          </w:tcPr>
          <w:p w14:paraId="17EED53F" w14:textId="21C9B3B6" w:rsidR="00BA40B5" w:rsidRDefault="00BA40B5" w:rsidP="00BA40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QUARTER 7</w:t>
            </w:r>
          </w:p>
        </w:tc>
      </w:tr>
      <w:tr w:rsidR="00BA40B5" w:rsidRPr="004D398A" w14:paraId="41704AD8" w14:textId="77777777" w:rsidTr="004F2BF9">
        <w:trPr>
          <w:trHeight w:val="432"/>
          <w:tblHeader/>
        </w:trPr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48886150" w14:textId="77777777" w:rsidR="00BA40B5" w:rsidRPr="004D398A" w:rsidRDefault="00BA40B5" w:rsidP="00BA40B5">
            <w:pPr>
              <w:jc w:val="center"/>
              <w:rPr>
                <w:b/>
                <w:bCs/>
              </w:rPr>
            </w:pPr>
            <w:r w:rsidRPr="004D398A">
              <w:rPr>
                <w:b/>
                <w:bCs/>
              </w:rPr>
              <w:t>Month/Year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A1A59" w14:textId="77777777" w:rsidR="00BA40B5" w:rsidRPr="004D398A" w:rsidRDefault="00BA40B5" w:rsidP="00BA40B5">
            <w:pPr>
              <w:jc w:val="center"/>
              <w:rPr>
                <w:b/>
                <w:bCs/>
              </w:rPr>
            </w:pPr>
            <w:r w:rsidRPr="004D398A">
              <w:rPr>
                <w:b/>
                <w:bCs/>
              </w:rPr>
              <w:t>Reports, Meetings, Reminders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18B78" w14:textId="77777777" w:rsidR="00BA40B5" w:rsidRPr="004D398A" w:rsidRDefault="00BA40B5" w:rsidP="00BA40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</w:tc>
      </w:tr>
      <w:tr w:rsidR="00BA40B5" w14:paraId="25D5C564" w14:textId="77777777" w:rsidTr="004F2BF9">
        <w:trPr>
          <w:trHeight w:val="476"/>
        </w:trPr>
        <w:tc>
          <w:tcPr>
            <w:tcW w:w="1448" w:type="dxa"/>
            <w:vMerge w:val="restart"/>
            <w:vAlign w:val="center"/>
          </w:tcPr>
          <w:p w14:paraId="433D4B83" w14:textId="77777777" w:rsidR="00BA40B5" w:rsidRDefault="00BA40B5" w:rsidP="00BA40B5">
            <w:pPr>
              <w:jc w:val="center"/>
            </w:pPr>
            <w:r>
              <w:t xml:space="preserve">April </w:t>
            </w:r>
          </w:p>
          <w:p w14:paraId="2952D01F" w14:textId="7748E9C6" w:rsidR="00BA40B5" w:rsidRDefault="00BA40B5" w:rsidP="00BA40B5">
            <w:pPr>
              <w:jc w:val="center"/>
            </w:pPr>
            <w:r>
              <w:t>2023</w:t>
            </w:r>
          </w:p>
        </w:tc>
        <w:tc>
          <w:tcPr>
            <w:tcW w:w="7457" w:type="dxa"/>
            <w:tcBorders>
              <w:bottom w:val="nil"/>
            </w:tcBorders>
            <w:vAlign w:val="center"/>
          </w:tcPr>
          <w:p w14:paraId="690700A3" w14:textId="0BF91C8D" w:rsidR="00BA40B5" w:rsidRDefault="00BA40B5" w:rsidP="00BA40B5">
            <w:r>
              <w:t>Draw Request/Monthly Log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4CB06314" w14:textId="78413F1D" w:rsidR="00BA40B5" w:rsidRDefault="00BA40B5" w:rsidP="00BA40B5">
            <w:pPr>
              <w:jc w:val="center"/>
            </w:pPr>
            <w:r>
              <w:t>April 15</w:t>
            </w:r>
          </w:p>
        </w:tc>
      </w:tr>
      <w:tr w:rsidR="00BA40B5" w14:paraId="289A5AF1" w14:textId="77777777" w:rsidTr="004F2BF9">
        <w:trPr>
          <w:trHeight w:val="476"/>
        </w:trPr>
        <w:tc>
          <w:tcPr>
            <w:tcW w:w="1448" w:type="dxa"/>
            <w:vMerge/>
            <w:vAlign w:val="center"/>
          </w:tcPr>
          <w:p w14:paraId="478D7847" w14:textId="77777777" w:rsidR="00BA40B5" w:rsidRDefault="00BA40B5" w:rsidP="00BA40B5">
            <w:pPr>
              <w:jc w:val="center"/>
            </w:pPr>
          </w:p>
        </w:tc>
        <w:tc>
          <w:tcPr>
            <w:tcW w:w="7457" w:type="dxa"/>
            <w:tcBorders>
              <w:top w:val="nil"/>
              <w:bottom w:val="single" w:sz="4" w:space="0" w:color="auto"/>
            </w:tcBorders>
            <w:vAlign w:val="center"/>
          </w:tcPr>
          <w:p w14:paraId="129DA2E7" w14:textId="14560A45" w:rsidR="00BA40B5" w:rsidRPr="00CD12CB" w:rsidRDefault="00BA40B5" w:rsidP="00BA40B5">
            <w:pPr>
              <w:rPr>
                <w:b/>
                <w:bCs/>
              </w:rPr>
            </w:pPr>
            <w:r w:rsidRPr="00CD12CB">
              <w:rPr>
                <w:b/>
                <w:bCs/>
              </w:rPr>
              <w:t xml:space="preserve">Housing Navigation </w:t>
            </w:r>
            <w:r>
              <w:rPr>
                <w:b/>
                <w:bCs/>
              </w:rPr>
              <w:t>administrators</w:t>
            </w:r>
            <w:r w:rsidRPr="00CD12CB">
              <w:rPr>
                <w:b/>
                <w:bCs/>
              </w:rPr>
              <w:t xml:space="preserve"> only:</w:t>
            </w:r>
          </w:p>
          <w:p w14:paraId="194C103D" w14:textId="1012ED44" w:rsidR="00BA40B5" w:rsidRDefault="00BA40B5" w:rsidP="00BA40B5">
            <w:r w:rsidRPr="002C6E5A">
              <w:t>Housing Navigation</w:t>
            </w:r>
            <w:r>
              <w:t xml:space="preserve"> Q6 Expenditure Report (1.1.23 – 3.31.23)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1617C2D6" w14:textId="2EB87B7B" w:rsidR="00BA40B5" w:rsidRDefault="00BA40B5" w:rsidP="00BA40B5">
            <w:pPr>
              <w:jc w:val="center"/>
            </w:pPr>
            <w:r>
              <w:t>April 28</w:t>
            </w:r>
          </w:p>
        </w:tc>
      </w:tr>
      <w:tr w:rsidR="00BA40B5" w14:paraId="076BC56B" w14:textId="77777777" w:rsidTr="004F2BF9">
        <w:trPr>
          <w:trHeight w:val="476"/>
        </w:trPr>
        <w:tc>
          <w:tcPr>
            <w:tcW w:w="1448" w:type="dxa"/>
            <w:vMerge w:val="restart"/>
            <w:vAlign w:val="center"/>
          </w:tcPr>
          <w:p w14:paraId="499C54C5" w14:textId="77777777" w:rsidR="00BA40B5" w:rsidRDefault="00BA40B5" w:rsidP="00BA40B5">
            <w:pPr>
              <w:jc w:val="center"/>
            </w:pPr>
            <w:r>
              <w:t xml:space="preserve">May </w:t>
            </w:r>
          </w:p>
          <w:p w14:paraId="718CF013" w14:textId="2186C0BA" w:rsidR="00BA40B5" w:rsidRDefault="00BA40B5" w:rsidP="00BA40B5">
            <w:pPr>
              <w:jc w:val="center"/>
            </w:pPr>
            <w:r>
              <w:t>2023</w:t>
            </w:r>
          </w:p>
        </w:tc>
        <w:tc>
          <w:tcPr>
            <w:tcW w:w="7457" w:type="dxa"/>
            <w:tcBorders>
              <w:bottom w:val="nil"/>
            </w:tcBorders>
            <w:vAlign w:val="center"/>
          </w:tcPr>
          <w:p w14:paraId="46E30EF3" w14:textId="588DF91D" w:rsidR="00BA40B5" w:rsidRDefault="00BA40B5" w:rsidP="00BA40B5">
            <w:r>
              <w:t>HMIS reports (4.1.22 – 3.31.23)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0FC15879" w14:textId="63AAA1FB" w:rsidR="00BA40B5" w:rsidRDefault="00BA40B5" w:rsidP="00BA40B5">
            <w:pPr>
              <w:jc w:val="center"/>
            </w:pPr>
            <w:r>
              <w:t>May 1</w:t>
            </w:r>
          </w:p>
        </w:tc>
      </w:tr>
      <w:tr w:rsidR="00BA40B5" w14:paraId="58BF5D01" w14:textId="77777777" w:rsidTr="004F2BF9">
        <w:trPr>
          <w:trHeight w:val="476"/>
        </w:trPr>
        <w:tc>
          <w:tcPr>
            <w:tcW w:w="1448" w:type="dxa"/>
            <w:vMerge/>
            <w:vAlign w:val="center"/>
          </w:tcPr>
          <w:p w14:paraId="507D5E55" w14:textId="77777777" w:rsidR="00BA40B5" w:rsidRDefault="00BA40B5" w:rsidP="00BA40B5">
            <w:pPr>
              <w:jc w:val="center"/>
            </w:pPr>
          </w:p>
        </w:tc>
        <w:tc>
          <w:tcPr>
            <w:tcW w:w="7457" w:type="dxa"/>
            <w:tcBorders>
              <w:top w:val="nil"/>
            </w:tcBorders>
            <w:vAlign w:val="center"/>
          </w:tcPr>
          <w:p w14:paraId="7498CC13" w14:textId="688F0157" w:rsidR="00BA40B5" w:rsidRDefault="00BA40B5" w:rsidP="00BA40B5">
            <w:r>
              <w:t>Draw Request/Monthly Log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24D9F601" w14:textId="4506DCE6" w:rsidR="00BA40B5" w:rsidRDefault="00BA40B5" w:rsidP="00BA40B5">
            <w:pPr>
              <w:jc w:val="center"/>
            </w:pPr>
            <w:r>
              <w:t>May 15</w:t>
            </w:r>
          </w:p>
        </w:tc>
      </w:tr>
      <w:tr w:rsidR="00BA40B5" w14:paraId="74BAB1C6" w14:textId="77777777" w:rsidTr="00B05758">
        <w:trPr>
          <w:trHeight w:val="475"/>
        </w:trPr>
        <w:tc>
          <w:tcPr>
            <w:tcW w:w="1448" w:type="dxa"/>
            <w:vAlign w:val="center"/>
          </w:tcPr>
          <w:p w14:paraId="252920C8" w14:textId="77777777" w:rsidR="00BA40B5" w:rsidRDefault="00BA40B5" w:rsidP="00BA40B5">
            <w:pPr>
              <w:jc w:val="center"/>
            </w:pPr>
            <w:r>
              <w:t xml:space="preserve">June </w:t>
            </w:r>
          </w:p>
          <w:p w14:paraId="198689BA" w14:textId="0D6CE20F" w:rsidR="00BA40B5" w:rsidRDefault="00BA40B5" w:rsidP="00BA40B5">
            <w:pPr>
              <w:jc w:val="center"/>
            </w:pPr>
            <w:r>
              <w:t>2023</w:t>
            </w:r>
          </w:p>
        </w:tc>
        <w:tc>
          <w:tcPr>
            <w:tcW w:w="7457" w:type="dxa"/>
            <w:vAlign w:val="center"/>
          </w:tcPr>
          <w:p w14:paraId="595E7112" w14:textId="0F75F341" w:rsidR="00BA40B5" w:rsidRDefault="00BA40B5" w:rsidP="00BA40B5">
            <w:r>
              <w:t>Draw Request/Monthly Log</w:t>
            </w:r>
          </w:p>
        </w:tc>
        <w:tc>
          <w:tcPr>
            <w:tcW w:w="1620" w:type="dxa"/>
            <w:vAlign w:val="center"/>
          </w:tcPr>
          <w:p w14:paraId="1724AAD7" w14:textId="27BF3053" w:rsidR="00BA40B5" w:rsidRDefault="00BA40B5" w:rsidP="00BA40B5">
            <w:pPr>
              <w:jc w:val="center"/>
            </w:pPr>
            <w:r>
              <w:t>June 15</w:t>
            </w:r>
          </w:p>
        </w:tc>
      </w:tr>
      <w:tr w:rsidR="00BA40B5" w14:paraId="7A11A01C" w14:textId="77777777" w:rsidTr="00FE36AB">
        <w:trPr>
          <w:trHeight w:val="432"/>
          <w:tblHeader/>
        </w:trPr>
        <w:tc>
          <w:tcPr>
            <w:tcW w:w="10525" w:type="dxa"/>
            <w:gridSpan w:val="3"/>
            <w:shd w:val="clear" w:color="auto" w:fill="D9D9D9" w:themeFill="background1" w:themeFillShade="D9"/>
            <w:vAlign w:val="center"/>
          </w:tcPr>
          <w:p w14:paraId="58DEE55A" w14:textId="49F1A6C8" w:rsidR="00BA40B5" w:rsidRDefault="00BA40B5" w:rsidP="00BA40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QUARTER 8</w:t>
            </w:r>
          </w:p>
        </w:tc>
      </w:tr>
      <w:tr w:rsidR="00BA40B5" w:rsidRPr="004D398A" w14:paraId="3E6CD95C" w14:textId="77777777" w:rsidTr="00B05758">
        <w:trPr>
          <w:trHeight w:val="432"/>
          <w:tblHeader/>
        </w:trPr>
        <w:tc>
          <w:tcPr>
            <w:tcW w:w="1448" w:type="dxa"/>
            <w:shd w:val="clear" w:color="auto" w:fill="F2F2F2" w:themeFill="background1" w:themeFillShade="F2"/>
            <w:vAlign w:val="center"/>
          </w:tcPr>
          <w:p w14:paraId="11383A07" w14:textId="77777777" w:rsidR="00BA40B5" w:rsidRPr="004D398A" w:rsidRDefault="00BA40B5" w:rsidP="00BA40B5">
            <w:pPr>
              <w:jc w:val="center"/>
              <w:rPr>
                <w:b/>
                <w:bCs/>
              </w:rPr>
            </w:pPr>
            <w:r w:rsidRPr="004D398A">
              <w:rPr>
                <w:b/>
                <w:bCs/>
              </w:rPr>
              <w:t>Month/Year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6C8BB" w14:textId="77777777" w:rsidR="00BA40B5" w:rsidRPr="004D398A" w:rsidRDefault="00BA40B5" w:rsidP="00BA40B5">
            <w:pPr>
              <w:jc w:val="center"/>
              <w:rPr>
                <w:b/>
                <w:bCs/>
              </w:rPr>
            </w:pPr>
            <w:r w:rsidRPr="004D398A">
              <w:rPr>
                <w:b/>
                <w:bCs/>
              </w:rPr>
              <w:t>Reports, Meetings, Reminders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F6B86" w14:textId="77777777" w:rsidR="00BA40B5" w:rsidRPr="004D398A" w:rsidRDefault="00BA40B5" w:rsidP="00BA40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</w:tc>
      </w:tr>
      <w:tr w:rsidR="00BA40B5" w14:paraId="1F08D1D2" w14:textId="77777777" w:rsidTr="00B05758">
        <w:trPr>
          <w:trHeight w:val="476"/>
        </w:trPr>
        <w:tc>
          <w:tcPr>
            <w:tcW w:w="1448" w:type="dxa"/>
            <w:vMerge w:val="restart"/>
            <w:vAlign w:val="center"/>
          </w:tcPr>
          <w:p w14:paraId="3E5148FB" w14:textId="77777777" w:rsidR="00BA40B5" w:rsidRDefault="00BA40B5" w:rsidP="00BA40B5">
            <w:pPr>
              <w:jc w:val="center"/>
            </w:pPr>
            <w:r>
              <w:t xml:space="preserve">July </w:t>
            </w:r>
          </w:p>
          <w:p w14:paraId="7839F4DE" w14:textId="35DB6F80" w:rsidR="00BA40B5" w:rsidRDefault="00BA40B5" w:rsidP="00BA40B5">
            <w:pPr>
              <w:jc w:val="center"/>
            </w:pPr>
            <w:r>
              <w:t>2023</w:t>
            </w:r>
          </w:p>
        </w:tc>
        <w:tc>
          <w:tcPr>
            <w:tcW w:w="7457" w:type="dxa"/>
            <w:tcBorders>
              <w:bottom w:val="nil"/>
            </w:tcBorders>
            <w:vAlign w:val="center"/>
          </w:tcPr>
          <w:p w14:paraId="6273DC7C" w14:textId="3A3E84FE" w:rsidR="00BA40B5" w:rsidRDefault="00BA40B5" w:rsidP="00BA40B5">
            <w:r>
              <w:t>Draw Request/Monthly Log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11DE7A5C" w14:textId="24F51C14" w:rsidR="00BA40B5" w:rsidRDefault="00BA40B5" w:rsidP="00BA40B5">
            <w:pPr>
              <w:jc w:val="center"/>
            </w:pPr>
            <w:r>
              <w:t>July 15</w:t>
            </w:r>
          </w:p>
        </w:tc>
      </w:tr>
      <w:tr w:rsidR="00BA40B5" w14:paraId="2A8A06A9" w14:textId="77777777" w:rsidTr="00B05758">
        <w:trPr>
          <w:trHeight w:val="476"/>
        </w:trPr>
        <w:tc>
          <w:tcPr>
            <w:tcW w:w="1448" w:type="dxa"/>
            <w:vMerge/>
            <w:vAlign w:val="center"/>
          </w:tcPr>
          <w:p w14:paraId="632FA8B2" w14:textId="77777777" w:rsidR="00BA40B5" w:rsidRDefault="00BA40B5" w:rsidP="00BA40B5">
            <w:pPr>
              <w:jc w:val="center"/>
            </w:pPr>
          </w:p>
        </w:tc>
        <w:tc>
          <w:tcPr>
            <w:tcW w:w="7457" w:type="dxa"/>
            <w:tcBorders>
              <w:top w:val="nil"/>
            </w:tcBorders>
            <w:vAlign w:val="center"/>
          </w:tcPr>
          <w:p w14:paraId="25A11A09" w14:textId="525931BE" w:rsidR="00BA40B5" w:rsidRPr="00CD12CB" w:rsidRDefault="00BA40B5" w:rsidP="00BA40B5">
            <w:pPr>
              <w:rPr>
                <w:b/>
                <w:bCs/>
              </w:rPr>
            </w:pPr>
            <w:r w:rsidRPr="00CD12CB">
              <w:rPr>
                <w:b/>
                <w:bCs/>
              </w:rPr>
              <w:t xml:space="preserve">Housing Navigation </w:t>
            </w:r>
            <w:r>
              <w:rPr>
                <w:b/>
                <w:bCs/>
              </w:rPr>
              <w:t>administrators</w:t>
            </w:r>
            <w:r w:rsidRPr="00CD12CB">
              <w:rPr>
                <w:b/>
                <w:bCs/>
              </w:rPr>
              <w:t xml:space="preserve"> only:</w:t>
            </w:r>
          </w:p>
          <w:p w14:paraId="3667AD00" w14:textId="3D105141" w:rsidR="00BA40B5" w:rsidRDefault="00BA40B5" w:rsidP="00BA40B5">
            <w:r w:rsidRPr="002C6E5A">
              <w:t>Housing Navigation</w:t>
            </w:r>
            <w:r>
              <w:t xml:space="preserve"> Q7 Expenditure Report (4.1.23 – 6.30.23)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4264A7E6" w14:textId="025FA1DB" w:rsidR="00BA40B5" w:rsidRDefault="00BA40B5" w:rsidP="00BA40B5">
            <w:pPr>
              <w:jc w:val="center"/>
            </w:pPr>
            <w:r>
              <w:t>July 28</w:t>
            </w:r>
          </w:p>
        </w:tc>
      </w:tr>
      <w:tr w:rsidR="00BA40B5" w14:paraId="31E956FD" w14:textId="77777777" w:rsidTr="00B05758">
        <w:trPr>
          <w:trHeight w:val="475"/>
        </w:trPr>
        <w:tc>
          <w:tcPr>
            <w:tcW w:w="1448" w:type="dxa"/>
            <w:vAlign w:val="center"/>
          </w:tcPr>
          <w:p w14:paraId="564C0662" w14:textId="77777777" w:rsidR="00BA40B5" w:rsidRDefault="00BA40B5" w:rsidP="00BA40B5">
            <w:pPr>
              <w:jc w:val="center"/>
            </w:pPr>
            <w:r>
              <w:t xml:space="preserve">August </w:t>
            </w:r>
          </w:p>
          <w:p w14:paraId="10CC22D1" w14:textId="5952BDE6" w:rsidR="00BA40B5" w:rsidRDefault="00BA40B5" w:rsidP="00BA40B5">
            <w:pPr>
              <w:jc w:val="center"/>
            </w:pPr>
            <w:r>
              <w:t>2023</w:t>
            </w:r>
          </w:p>
        </w:tc>
        <w:tc>
          <w:tcPr>
            <w:tcW w:w="7457" w:type="dxa"/>
            <w:tcBorders>
              <w:bottom w:val="single" w:sz="4" w:space="0" w:color="auto"/>
            </w:tcBorders>
            <w:vAlign w:val="center"/>
          </w:tcPr>
          <w:p w14:paraId="02606985" w14:textId="4D354C38" w:rsidR="00BA40B5" w:rsidRDefault="00BA40B5" w:rsidP="00BA40B5">
            <w:r>
              <w:t>Draw Request/Monthly Log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7BCD2A1" w14:textId="28EBCA1A" w:rsidR="00BA40B5" w:rsidRDefault="00BA40B5" w:rsidP="00BA40B5">
            <w:pPr>
              <w:jc w:val="center"/>
            </w:pPr>
            <w:r>
              <w:t>August 15</w:t>
            </w:r>
          </w:p>
        </w:tc>
      </w:tr>
      <w:tr w:rsidR="00BA40B5" w14:paraId="03EF40C2" w14:textId="77777777" w:rsidTr="00B05758">
        <w:trPr>
          <w:trHeight w:val="476"/>
        </w:trPr>
        <w:tc>
          <w:tcPr>
            <w:tcW w:w="1448" w:type="dxa"/>
            <w:vMerge w:val="restart"/>
            <w:vAlign w:val="center"/>
          </w:tcPr>
          <w:p w14:paraId="2208ADE7" w14:textId="0445E6E0" w:rsidR="00BA40B5" w:rsidRDefault="00BA40B5" w:rsidP="00BA40B5">
            <w:pPr>
              <w:jc w:val="center"/>
            </w:pPr>
            <w:r>
              <w:t>September 2023</w:t>
            </w:r>
          </w:p>
        </w:tc>
        <w:tc>
          <w:tcPr>
            <w:tcW w:w="7457" w:type="dxa"/>
            <w:tcBorders>
              <w:bottom w:val="nil"/>
            </w:tcBorders>
            <w:vAlign w:val="center"/>
          </w:tcPr>
          <w:p w14:paraId="4204302A" w14:textId="3C08FD87" w:rsidR="00BA40B5" w:rsidRDefault="00BA40B5" w:rsidP="00BA40B5">
            <w:r>
              <w:t>Draw Request Monthly Log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35B88C68" w14:textId="67276C8F" w:rsidR="00BA40B5" w:rsidRDefault="00BA40B5" w:rsidP="00BA40B5">
            <w:pPr>
              <w:jc w:val="center"/>
            </w:pPr>
            <w:r>
              <w:t>September 15</w:t>
            </w:r>
          </w:p>
        </w:tc>
      </w:tr>
      <w:tr w:rsidR="00BA40B5" w14:paraId="20B18A59" w14:textId="77777777" w:rsidTr="00B05758">
        <w:trPr>
          <w:trHeight w:val="476"/>
        </w:trPr>
        <w:tc>
          <w:tcPr>
            <w:tcW w:w="1448" w:type="dxa"/>
            <w:vMerge/>
            <w:vAlign w:val="center"/>
          </w:tcPr>
          <w:p w14:paraId="663BC69D" w14:textId="77777777" w:rsidR="00BA40B5" w:rsidRDefault="00BA40B5" w:rsidP="00BA40B5">
            <w:pPr>
              <w:jc w:val="center"/>
            </w:pPr>
          </w:p>
        </w:tc>
        <w:tc>
          <w:tcPr>
            <w:tcW w:w="7457" w:type="dxa"/>
            <w:tcBorders>
              <w:top w:val="nil"/>
            </w:tcBorders>
            <w:vAlign w:val="center"/>
          </w:tcPr>
          <w:p w14:paraId="1E3F716B" w14:textId="26257BEB" w:rsidR="00BA40B5" w:rsidRDefault="00BA40B5" w:rsidP="00BA40B5">
            <w:r>
              <w:t>Grant period ends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14:paraId="02EEDD6F" w14:textId="79EBF1B3" w:rsidR="00BA40B5" w:rsidRDefault="00BA40B5" w:rsidP="00BA40B5">
            <w:pPr>
              <w:jc w:val="center"/>
            </w:pPr>
            <w:r>
              <w:t>September 30</w:t>
            </w:r>
          </w:p>
        </w:tc>
      </w:tr>
      <w:tr w:rsidR="00BA40B5" w14:paraId="7B571CB9" w14:textId="77777777" w:rsidTr="0012299E">
        <w:trPr>
          <w:trHeight w:val="432"/>
        </w:trPr>
        <w:tc>
          <w:tcPr>
            <w:tcW w:w="10525" w:type="dxa"/>
            <w:gridSpan w:val="3"/>
            <w:shd w:val="clear" w:color="auto" w:fill="D9D9D9" w:themeFill="background1" w:themeFillShade="D9"/>
            <w:vAlign w:val="center"/>
          </w:tcPr>
          <w:p w14:paraId="4CD3FB28" w14:textId="2CB9B9ED" w:rsidR="00BA40B5" w:rsidRPr="0012299E" w:rsidRDefault="00BA40B5" w:rsidP="00BA40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FINAL REPORTS</w:t>
            </w:r>
          </w:p>
        </w:tc>
      </w:tr>
      <w:tr w:rsidR="00BA40B5" w14:paraId="063B2942" w14:textId="77777777" w:rsidTr="00B05758">
        <w:trPr>
          <w:trHeight w:val="476"/>
        </w:trPr>
        <w:tc>
          <w:tcPr>
            <w:tcW w:w="1448" w:type="dxa"/>
            <w:vMerge w:val="restart"/>
            <w:vAlign w:val="center"/>
          </w:tcPr>
          <w:p w14:paraId="37DB7F46" w14:textId="534CD0E4" w:rsidR="00BA40B5" w:rsidRDefault="00BA40B5" w:rsidP="00BA40B5">
            <w:pPr>
              <w:jc w:val="center"/>
            </w:pPr>
            <w:r>
              <w:t>October 2023</w:t>
            </w:r>
          </w:p>
        </w:tc>
        <w:tc>
          <w:tcPr>
            <w:tcW w:w="7457" w:type="dxa"/>
            <w:tcBorders>
              <w:bottom w:val="nil"/>
            </w:tcBorders>
            <w:vAlign w:val="center"/>
          </w:tcPr>
          <w:p w14:paraId="7AAE6390" w14:textId="2AA981EE" w:rsidR="00BA40B5" w:rsidRDefault="00BA40B5" w:rsidP="00BA40B5">
            <w:r>
              <w:t>Draw Request/Monthly Log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14:paraId="0F2E81ED" w14:textId="0571A3B4" w:rsidR="00BA40B5" w:rsidRDefault="00BA40B5" w:rsidP="00BA40B5">
            <w:pPr>
              <w:jc w:val="center"/>
            </w:pPr>
            <w:r>
              <w:t>October 15</w:t>
            </w:r>
          </w:p>
        </w:tc>
      </w:tr>
      <w:tr w:rsidR="00BA40B5" w14:paraId="3339A5C3" w14:textId="77777777" w:rsidTr="00BA40B5">
        <w:trPr>
          <w:trHeight w:val="476"/>
        </w:trPr>
        <w:tc>
          <w:tcPr>
            <w:tcW w:w="1448" w:type="dxa"/>
            <w:vMerge/>
            <w:vAlign w:val="center"/>
          </w:tcPr>
          <w:p w14:paraId="4BF7C3C9" w14:textId="77777777" w:rsidR="00BA40B5" w:rsidRDefault="00BA40B5" w:rsidP="00BA40B5">
            <w:pPr>
              <w:jc w:val="center"/>
            </w:pPr>
          </w:p>
        </w:tc>
        <w:tc>
          <w:tcPr>
            <w:tcW w:w="7457" w:type="dxa"/>
            <w:tcBorders>
              <w:top w:val="nil"/>
              <w:bottom w:val="single" w:sz="4" w:space="0" w:color="auto"/>
            </w:tcBorders>
            <w:vAlign w:val="center"/>
          </w:tcPr>
          <w:p w14:paraId="617D9FE6" w14:textId="2D8DFC11" w:rsidR="00BA40B5" w:rsidRPr="00CD12CB" w:rsidRDefault="00BA40B5" w:rsidP="00BA40B5">
            <w:pPr>
              <w:rPr>
                <w:b/>
                <w:bCs/>
              </w:rPr>
            </w:pPr>
            <w:r w:rsidRPr="00CD12CB">
              <w:rPr>
                <w:b/>
                <w:bCs/>
              </w:rPr>
              <w:t xml:space="preserve">Housing Navigation </w:t>
            </w:r>
            <w:r>
              <w:rPr>
                <w:b/>
                <w:bCs/>
              </w:rPr>
              <w:t>administrators</w:t>
            </w:r>
            <w:r w:rsidRPr="00CD12CB">
              <w:rPr>
                <w:b/>
                <w:bCs/>
              </w:rPr>
              <w:t xml:space="preserve"> only:</w:t>
            </w:r>
          </w:p>
          <w:p w14:paraId="7B1ED4A7" w14:textId="7101D872" w:rsidR="00BA40B5" w:rsidRDefault="00BA40B5" w:rsidP="00BA40B5">
            <w:r w:rsidRPr="002C6E5A">
              <w:t>Housing Navigation</w:t>
            </w:r>
            <w:r>
              <w:t xml:space="preserve"> Q8 Expenditure Report (7.1.23 – 9.30.23)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68D0F451" w14:textId="3537D66F" w:rsidR="00BA40B5" w:rsidRDefault="00BA40B5" w:rsidP="00BA40B5">
            <w:pPr>
              <w:jc w:val="center"/>
            </w:pPr>
            <w:r>
              <w:t>October 31</w:t>
            </w:r>
          </w:p>
        </w:tc>
      </w:tr>
      <w:tr w:rsidR="00BA40B5" w14:paraId="7D5AEF66" w14:textId="77777777" w:rsidTr="00BA40B5">
        <w:trPr>
          <w:trHeight w:val="413"/>
        </w:trPr>
        <w:tc>
          <w:tcPr>
            <w:tcW w:w="1448" w:type="dxa"/>
            <w:vMerge w:val="restart"/>
            <w:vAlign w:val="center"/>
          </w:tcPr>
          <w:p w14:paraId="49E71EFD" w14:textId="2AFD83C0" w:rsidR="00BA40B5" w:rsidRDefault="00BA40B5" w:rsidP="00BA40B5">
            <w:pPr>
              <w:jc w:val="center"/>
            </w:pPr>
            <w:r>
              <w:t>November 2023</w:t>
            </w:r>
          </w:p>
        </w:tc>
        <w:tc>
          <w:tcPr>
            <w:tcW w:w="7457" w:type="dxa"/>
            <w:tcBorders>
              <w:bottom w:val="dashSmallGap" w:sz="4" w:space="0" w:color="auto"/>
            </w:tcBorders>
            <w:vAlign w:val="center"/>
          </w:tcPr>
          <w:p w14:paraId="429CA51B" w14:textId="10A9CAEE" w:rsidR="00BA40B5" w:rsidRDefault="00BA40B5" w:rsidP="00BA40B5">
            <w:r>
              <w:t xml:space="preserve">HMIS reports (10.1.21 – 9.30.22) 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0E76C472" w14:textId="4B3D7B23" w:rsidR="00BA40B5" w:rsidRDefault="00BA40B5" w:rsidP="00BA40B5">
            <w:pPr>
              <w:jc w:val="center"/>
            </w:pPr>
            <w:r>
              <w:t>November 1</w:t>
            </w:r>
          </w:p>
        </w:tc>
      </w:tr>
      <w:tr w:rsidR="00BA40B5" w14:paraId="4F0B5A35" w14:textId="77777777" w:rsidTr="00BA40B5">
        <w:trPr>
          <w:trHeight w:val="412"/>
        </w:trPr>
        <w:tc>
          <w:tcPr>
            <w:tcW w:w="1448" w:type="dxa"/>
            <w:vMerge/>
            <w:vAlign w:val="center"/>
          </w:tcPr>
          <w:p w14:paraId="60292C6C" w14:textId="77777777" w:rsidR="00BA40B5" w:rsidRDefault="00BA40B5" w:rsidP="00BA40B5">
            <w:pPr>
              <w:jc w:val="center"/>
            </w:pPr>
          </w:p>
        </w:tc>
        <w:tc>
          <w:tcPr>
            <w:tcW w:w="7457" w:type="dxa"/>
            <w:tcBorders>
              <w:top w:val="dashSmallGap" w:sz="4" w:space="0" w:color="auto"/>
            </w:tcBorders>
            <w:vAlign w:val="center"/>
          </w:tcPr>
          <w:p w14:paraId="269A169C" w14:textId="5F263748" w:rsidR="00BA40B5" w:rsidRDefault="00BA40B5" w:rsidP="00BA40B5">
            <w:r>
              <w:t>2021 – 2023 HTF Final Report</w:t>
            </w: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00621D51" w14:textId="28CFE97F" w:rsidR="00BA40B5" w:rsidRDefault="00BA40B5" w:rsidP="00BA40B5">
            <w:pPr>
              <w:jc w:val="center"/>
            </w:pPr>
            <w:r>
              <w:t>November 15</w:t>
            </w:r>
          </w:p>
        </w:tc>
      </w:tr>
    </w:tbl>
    <w:p w14:paraId="71A59FAB" w14:textId="77777777" w:rsidR="00250C98" w:rsidRDefault="00250C98" w:rsidP="00250C98"/>
    <w:sectPr w:rsidR="00250C98" w:rsidSect="00BA40B5"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2E9F" w14:textId="77777777" w:rsidR="00FB7DB3" w:rsidRDefault="00FB7DB3" w:rsidP="00FB7DB3">
      <w:pPr>
        <w:spacing w:after="0" w:line="240" w:lineRule="auto"/>
      </w:pPr>
      <w:r>
        <w:separator/>
      </w:r>
    </w:p>
  </w:endnote>
  <w:endnote w:type="continuationSeparator" w:id="0">
    <w:p w14:paraId="2DA68758" w14:textId="77777777" w:rsidR="00FB7DB3" w:rsidRDefault="00FB7DB3" w:rsidP="00FB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CB61" w14:textId="22DF5934" w:rsidR="00FB7DB3" w:rsidRPr="00FB7DB3" w:rsidRDefault="00FB7DB3">
    <w:pPr>
      <w:pStyle w:val="Footer"/>
      <w:rPr>
        <w:sz w:val="18"/>
        <w:szCs w:val="16"/>
      </w:rPr>
    </w:pPr>
    <w:r w:rsidRPr="00FB7DB3">
      <w:rPr>
        <w:sz w:val="18"/>
        <w:szCs w:val="16"/>
      </w:rPr>
      <w:t>202</w:t>
    </w:r>
    <w:r w:rsidR="003E09ED">
      <w:rPr>
        <w:sz w:val="18"/>
        <w:szCs w:val="16"/>
      </w:rPr>
      <w:t>1</w:t>
    </w:r>
    <w:r w:rsidRPr="00FB7DB3">
      <w:rPr>
        <w:sz w:val="18"/>
        <w:szCs w:val="16"/>
      </w:rPr>
      <w:t>-2023</w:t>
    </w:r>
    <w:r w:rsidR="002716AB">
      <w:rPr>
        <w:sz w:val="18"/>
        <w:szCs w:val="16"/>
      </w:rPr>
      <w:t xml:space="preserve"> HTF</w:t>
    </w:r>
    <w:r w:rsidRPr="00FB7DB3">
      <w:rPr>
        <w:sz w:val="18"/>
        <w:szCs w:val="16"/>
      </w:rPr>
      <w:t xml:space="preserve"> Grant Term Timeline</w:t>
    </w:r>
    <w:r w:rsidRPr="00FB7DB3">
      <w:rPr>
        <w:sz w:val="18"/>
        <w:szCs w:val="16"/>
      </w:rPr>
      <w:ptab w:relativeTo="margin" w:alignment="center" w:leader="none"/>
    </w:r>
    <w:r w:rsidRPr="00FB7DB3">
      <w:rPr>
        <w:sz w:val="18"/>
        <w:szCs w:val="16"/>
      </w:rPr>
      <w:fldChar w:fldCharType="begin"/>
    </w:r>
    <w:r w:rsidRPr="00FB7DB3">
      <w:rPr>
        <w:sz w:val="18"/>
        <w:szCs w:val="16"/>
      </w:rPr>
      <w:instrText xml:space="preserve"> PAGE  \* Arabic  \* MERGEFORMAT </w:instrText>
    </w:r>
    <w:r w:rsidRPr="00FB7DB3">
      <w:rPr>
        <w:sz w:val="18"/>
        <w:szCs w:val="16"/>
      </w:rPr>
      <w:fldChar w:fldCharType="separate"/>
    </w:r>
    <w:r w:rsidRPr="00FB7DB3">
      <w:rPr>
        <w:noProof/>
        <w:sz w:val="18"/>
        <w:szCs w:val="16"/>
      </w:rPr>
      <w:t>1</w:t>
    </w:r>
    <w:r w:rsidRPr="00FB7DB3">
      <w:rPr>
        <w:sz w:val="18"/>
        <w:szCs w:val="16"/>
      </w:rPr>
      <w:fldChar w:fldCharType="end"/>
    </w:r>
    <w:r w:rsidRPr="00FB7DB3">
      <w:rPr>
        <w:sz w:val="18"/>
        <w:szCs w:val="16"/>
      </w:rPr>
      <w:t xml:space="preserve"> of </w:t>
    </w:r>
    <w:r w:rsidRPr="00FB7DB3">
      <w:rPr>
        <w:sz w:val="18"/>
        <w:szCs w:val="16"/>
      </w:rPr>
      <w:fldChar w:fldCharType="begin"/>
    </w:r>
    <w:r w:rsidRPr="00FB7DB3">
      <w:rPr>
        <w:sz w:val="18"/>
        <w:szCs w:val="16"/>
      </w:rPr>
      <w:instrText xml:space="preserve"> NUMPAGES  \* Arabic  \* MERGEFORMAT </w:instrText>
    </w:r>
    <w:r w:rsidRPr="00FB7DB3">
      <w:rPr>
        <w:sz w:val="18"/>
        <w:szCs w:val="16"/>
      </w:rPr>
      <w:fldChar w:fldCharType="separate"/>
    </w:r>
    <w:r w:rsidRPr="00FB7DB3">
      <w:rPr>
        <w:noProof/>
        <w:sz w:val="18"/>
        <w:szCs w:val="16"/>
      </w:rPr>
      <w:t>2</w:t>
    </w:r>
    <w:r w:rsidRPr="00FB7DB3">
      <w:rPr>
        <w:sz w:val="18"/>
        <w:szCs w:val="16"/>
      </w:rPr>
      <w:fldChar w:fldCharType="end"/>
    </w:r>
    <w:r w:rsidRPr="00FB7DB3">
      <w:rPr>
        <w:sz w:val="18"/>
        <w:szCs w:val="16"/>
      </w:rPr>
      <w:ptab w:relativeTo="margin" w:alignment="right" w:leader="none"/>
    </w:r>
    <w:r w:rsidR="00BA40B5">
      <w:rPr>
        <w:sz w:val="18"/>
        <w:szCs w:val="16"/>
      </w:rPr>
      <w:t>Dec</w:t>
    </w:r>
    <w:r w:rsidRPr="00FB7DB3">
      <w:rPr>
        <w:sz w:val="18"/>
        <w:szCs w:val="16"/>
      </w:rPr>
      <w:t>ember 202</w:t>
    </w:r>
    <w:r w:rsidR="003E09ED">
      <w:rPr>
        <w:sz w:val="18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952F" w14:textId="468F1AAC" w:rsidR="00FB7DB3" w:rsidRPr="00FB7DB3" w:rsidRDefault="00FB7DB3">
    <w:pPr>
      <w:pStyle w:val="Footer"/>
      <w:rPr>
        <w:sz w:val="18"/>
        <w:szCs w:val="16"/>
      </w:rPr>
    </w:pPr>
    <w:r w:rsidRPr="00FB7DB3">
      <w:rPr>
        <w:sz w:val="18"/>
        <w:szCs w:val="16"/>
      </w:rPr>
      <w:t>202</w:t>
    </w:r>
    <w:r w:rsidR="003E09ED">
      <w:rPr>
        <w:sz w:val="18"/>
        <w:szCs w:val="16"/>
      </w:rPr>
      <w:t>1</w:t>
    </w:r>
    <w:r w:rsidRPr="00FB7DB3">
      <w:rPr>
        <w:sz w:val="18"/>
        <w:szCs w:val="16"/>
      </w:rPr>
      <w:t xml:space="preserve">-2023 </w:t>
    </w:r>
    <w:r w:rsidR="002716AB">
      <w:rPr>
        <w:sz w:val="18"/>
        <w:szCs w:val="16"/>
      </w:rPr>
      <w:t xml:space="preserve">HTF </w:t>
    </w:r>
    <w:r w:rsidRPr="00FB7DB3">
      <w:rPr>
        <w:sz w:val="18"/>
        <w:szCs w:val="16"/>
      </w:rPr>
      <w:t>Grant Term Timeline</w:t>
    </w:r>
    <w:r w:rsidRPr="00FB7DB3">
      <w:rPr>
        <w:sz w:val="18"/>
        <w:szCs w:val="16"/>
      </w:rPr>
      <w:ptab w:relativeTo="margin" w:alignment="center" w:leader="none"/>
    </w:r>
    <w:r w:rsidRPr="00FB7DB3">
      <w:rPr>
        <w:sz w:val="18"/>
        <w:szCs w:val="16"/>
      </w:rPr>
      <w:fldChar w:fldCharType="begin"/>
    </w:r>
    <w:r w:rsidRPr="00FB7DB3">
      <w:rPr>
        <w:sz w:val="18"/>
        <w:szCs w:val="16"/>
      </w:rPr>
      <w:instrText xml:space="preserve"> PAGE  \* Arabic  \* MERGEFORMAT </w:instrText>
    </w:r>
    <w:r w:rsidRPr="00FB7DB3">
      <w:rPr>
        <w:sz w:val="18"/>
        <w:szCs w:val="16"/>
      </w:rPr>
      <w:fldChar w:fldCharType="separate"/>
    </w:r>
    <w:r>
      <w:rPr>
        <w:sz w:val="18"/>
        <w:szCs w:val="16"/>
      </w:rPr>
      <w:t>2</w:t>
    </w:r>
    <w:r w:rsidRPr="00FB7DB3">
      <w:rPr>
        <w:sz w:val="18"/>
        <w:szCs w:val="16"/>
      </w:rPr>
      <w:fldChar w:fldCharType="end"/>
    </w:r>
    <w:r w:rsidRPr="00FB7DB3">
      <w:rPr>
        <w:sz w:val="18"/>
        <w:szCs w:val="16"/>
      </w:rPr>
      <w:t xml:space="preserve"> of </w:t>
    </w:r>
    <w:r w:rsidRPr="00FB7DB3">
      <w:rPr>
        <w:sz w:val="18"/>
        <w:szCs w:val="16"/>
      </w:rPr>
      <w:fldChar w:fldCharType="begin"/>
    </w:r>
    <w:r w:rsidRPr="00FB7DB3">
      <w:rPr>
        <w:sz w:val="18"/>
        <w:szCs w:val="16"/>
      </w:rPr>
      <w:instrText xml:space="preserve"> NUMPAGES  \* Arabic  \* MERGEFORMAT </w:instrText>
    </w:r>
    <w:r w:rsidRPr="00FB7DB3">
      <w:rPr>
        <w:sz w:val="18"/>
        <w:szCs w:val="16"/>
      </w:rPr>
      <w:fldChar w:fldCharType="separate"/>
    </w:r>
    <w:r>
      <w:rPr>
        <w:sz w:val="18"/>
        <w:szCs w:val="16"/>
      </w:rPr>
      <w:t>2</w:t>
    </w:r>
    <w:r w:rsidRPr="00FB7DB3">
      <w:rPr>
        <w:sz w:val="18"/>
        <w:szCs w:val="16"/>
      </w:rPr>
      <w:fldChar w:fldCharType="end"/>
    </w:r>
    <w:r w:rsidRPr="00FB7DB3">
      <w:rPr>
        <w:sz w:val="18"/>
        <w:szCs w:val="16"/>
      </w:rPr>
      <w:ptab w:relativeTo="margin" w:alignment="right" w:leader="none"/>
    </w:r>
    <w:r w:rsidR="00BA40B5">
      <w:rPr>
        <w:sz w:val="18"/>
        <w:szCs w:val="16"/>
      </w:rPr>
      <w:t>Dec</w:t>
    </w:r>
    <w:r w:rsidRPr="00FB7DB3">
      <w:rPr>
        <w:sz w:val="18"/>
        <w:szCs w:val="16"/>
      </w:rPr>
      <w:t>ember 202</w:t>
    </w:r>
    <w:r w:rsidR="003E09ED">
      <w:rPr>
        <w:sz w:val="18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C6D0" w14:textId="77777777" w:rsidR="00FB7DB3" w:rsidRDefault="00FB7DB3" w:rsidP="00FB7DB3">
      <w:pPr>
        <w:spacing w:after="0" w:line="240" w:lineRule="auto"/>
      </w:pPr>
      <w:r>
        <w:separator/>
      </w:r>
    </w:p>
  </w:footnote>
  <w:footnote w:type="continuationSeparator" w:id="0">
    <w:p w14:paraId="3CECBB15" w14:textId="77777777" w:rsidR="00FB7DB3" w:rsidRDefault="00FB7DB3" w:rsidP="00FB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6"/>
      <w:gridCol w:w="5714"/>
    </w:tblGrid>
    <w:tr w:rsidR="00FB7DB3" w14:paraId="5A5E1843" w14:textId="77777777" w:rsidTr="00FB7DB3">
      <w:tc>
        <w:tcPr>
          <w:tcW w:w="4816" w:type="dxa"/>
        </w:tcPr>
        <w:p w14:paraId="6700C2D7" w14:textId="77777777" w:rsidR="00FB7DB3" w:rsidRDefault="00FB7DB3" w:rsidP="00FB7DB3">
          <w:pPr>
            <w:rPr>
              <w:color w:val="003865"/>
            </w:rPr>
          </w:pPr>
          <w:r>
            <w:rPr>
              <w:noProof/>
              <w:color w:val="003865"/>
            </w:rPr>
            <w:drawing>
              <wp:inline distT="0" distB="0" distL="0" distR="0" wp14:anchorId="66D5ADEF" wp14:editId="2E7EA3BC">
                <wp:extent cx="2921067" cy="548640"/>
                <wp:effectExtent l="0" t="0" r="0" b="3810"/>
                <wp:docPr id="7" name="Picture 7" descr="Minnesota Housin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MB RGB_Primary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45" t="19833" r="4515" b="16356"/>
                        <a:stretch/>
                      </pic:blipFill>
                      <pic:spPr bwMode="auto">
                        <a:xfrm>
                          <a:off x="0" y="0"/>
                          <a:ext cx="2921067" cy="548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4" w:type="dxa"/>
          <w:vAlign w:val="center"/>
        </w:tcPr>
        <w:p w14:paraId="30D70169" w14:textId="57193E35" w:rsidR="00FB7DB3" w:rsidRDefault="00FB7DB3" w:rsidP="00FB7DB3">
          <w:pPr>
            <w:pStyle w:val="Heading1"/>
            <w:jc w:val="right"/>
            <w:outlineLvl w:val="0"/>
            <w:rPr>
              <w:color w:val="000000" w:themeColor="text1"/>
            </w:rPr>
          </w:pPr>
          <w:r>
            <w:rPr>
              <w:color w:val="000000" w:themeColor="text1"/>
            </w:rPr>
            <w:t>Housing Trust Fund</w:t>
          </w:r>
          <w:r w:rsidR="00D81CF0">
            <w:rPr>
              <w:color w:val="000000" w:themeColor="text1"/>
            </w:rPr>
            <w:t xml:space="preserve"> (HTF)</w:t>
          </w:r>
          <w:r>
            <w:rPr>
              <w:color w:val="000000" w:themeColor="text1"/>
            </w:rPr>
            <w:t xml:space="preserve"> </w:t>
          </w:r>
        </w:p>
        <w:p w14:paraId="233F9C5B" w14:textId="388E5770" w:rsidR="00FB7DB3" w:rsidRPr="00525C80" w:rsidRDefault="00FB7DB3" w:rsidP="00FB7DB3">
          <w:pPr>
            <w:pStyle w:val="Heading1"/>
            <w:jc w:val="right"/>
            <w:outlineLvl w:val="0"/>
          </w:pPr>
          <w:r>
            <w:rPr>
              <w:color w:val="000000" w:themeColor="text1"/>
            </w:rPr>
            <w:t>202</w:t>
          </w:r>
          <w:r w:rsidR="004B0D3C">
            <w:rPr>
              <w:color w:val="000000" w:themeColor="text1"/>
            </w:rPr>
            <w:t>1</w:t>
          </w:r>
          <w:r>
            <w:rPr>
              <w:color w:val="000000" w:themeColor="text1"/>
            </w:rPr>
            <w:t xml:space="preserve"> – 2023 Grant Term Timeline</w:t>
          </w:r>
        </w:p>
      </w:tc>
    </w:tr>
  </w:tbl>
  <w:p w14:paraId="398F2883" w14:textId="77777777" w:rsidR="00FB7DB3" w:rsidRDefault="00FB7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305AC"/>
    <w:multiLevelType w:val="hybridMultilevel"/>
    <w:tmpl w:val="26C0ECE8"/>
    <w:lvl w:ilvl="0" w:tplc="8D28C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9A"/>
    <w:rsid w:val="0000573F"/>
    <w:rsid w:val="00033F74"/>
    <w:rsid w:val="00036303"/>
    <w:rsid w:val="00067693"/>
    <w:rsid w:val="000A12EA"/>
    <w:rsid w:val="000D4A80"/>
    <w:rsid w:val="000E76B4"/>
    <w:rsid w:val="00113019"/>
    <w:rsid w:val="0012044E"/>
    <w:rsid w:val="0012299E"/>
    <w:rsid w:val="00146336"/>
    <w:rsid w:val="0015659F"/>
    <w:rsid w:val="00181EF6"/>
    <w:rsid w:val="001902BD"/>
    <w:rsid w:val="001C1798"/>
    <w:rsid w:val="001E06B9"/>
    <w:rsid w:val="001F20D0"/>
    <w:rsid w:val="0020166B"/>
    <w:rsid w:val="00205CCA"/>
    <w:rsid w:val="0021263C"/>
    <w:rsid w:val="00250C98"/>
    <w:rsid w:val="00256F14"/>
    <w:rsid w:val="0026257F"/>
    <w:rsid w:val="002667C4"/>
    <w:rsid w:val="002716AB"/>
    <w:rsid w:val="00286B67"/>
    <w:rsid w:val="0029459A"/>
    <w:rsid w:val="002C3420"/>
    <w:rsid w:val="002C6E5A"/>
    <w:rsid w:val="002F714A"/>
    <w:rsid w:val="003207AA"/>
    <w:rsid w:val="00326FB7"/>
    <w:rsid w:val="0033443B"/>
    <w:rsid w:val="00343A0A"/>
    <w:rsid w:val="003941C0"/>
    <w:rsid w:val="003963C4"/>
    <w:rsid w:val="003A1501"/>
    <w:rsid w:val="003B0110"/>
    <w:rsid w:val="003B673F"/>
    <w:rsid w:val="003C28CC"/>
    <w:rsid w:val="003C78F3"/>
    <w:rsid w:val="003E09ED"/>
    <w:rsid w:val="004108BB"/>
    <w:rsid w:val="00442106"/>
    <w:rsid w:val="00450A93"/>
    <w:rsid w:val="00464863"/>
    <w:rsid w:val="004715CF"/>
    <w:rsid w:val="00475C99"/>
    <w:rsid w:val="00477EB2"/>
    <w:rsid w:val="004817B2"/>
    <w:rsid w:val="004B0D3C"/>
    <w:rsid w:val="004B5CED"/>
    <w:rsid w:val="004D2953"/>
    <w:rsid w:val="004D398A"/>
    <w:rsid w:val="004E6BBD"/>
    <w:rsid w:val="004F2BF9"/>
    <w:rsid w:val="005028DA"/>
    <w:rsid w:val="005418F7"/>
    <w:rsid w:val="00555A8F"/>
    <w:rsid w:val="00566A7E"/>
    <w:rsid w:val="00577431"/>
    <w:rsid w:val="005B03E7"/>
    <w:rsid w:val="005F4C69"/>
    <w:rsid w:val="00600881"/>
    <w:rsid w:val="00620319"/>
    <w:rsid w:val="00647A49"/>
    <w:rsid w:val="00663966"/>
    <w:rsid w:val="00683730"/>
    <w:rsid w:val="006912F3"/>
    <w:rsid w:val="006A32D0"/>
    <w:rsid w:val="006D7025"/>
    <w:rsid w:val="006F710A"/>
    <w:rsid w:val="00702D86"/>
    <w:rsid w:val="007055E4"/>
    <w:rsid w:val="007304D4"/>
    <w:rsid w:val="007A61EE"/>
    <w:rsid w:val="007C7CD5"/>
    <w:rsid w:val="007F69D9"/>
    <w:rsid w:val="008134AB"/>
    <w:rsid w:val="00814FAB"/>
    <w:rsid w:val="0082472B"/>
    <w:rsid w:val="00830830"/>
    <w:rsid w:val="00830832"/>
    <w:rsid w:val="00840CA1"/>
    <w:rsid w:val="0086217B"/>
    <w:rsid w:val="008665A1"/>
    <w:rsid w:val="00880ABB"/>
    <w:rsid w:val="008B0771"/>
    <w:rsid w:val="008C252D"/>
    <w:rsid w:val="008E2CF6"/>
    <w:rsid w:val="008F020B"/>
    <w:rsid w:val="00921AD5"/>
    <w:rsid w:val="00937FAF"/>
    <w:rsid w:val="00961853"/>
    <w:rsid w:val="0096549C"/>
    <w:rsid w:val="00975067"/>
    <w:rsid w:val="00994F4B"/>
    <w:rsid w:val="009A7DC9"/>
    <w:rsid w:val="009C3E9A"/>
    <w:rsid w:val="009C483F"/>
    <w:rsid w:val="00A52B59"/>
    <w:rsid w:val="00A567F0"/>
    <w:rsid w:val="00A57872"/>
    <w:rsid w:val="00A727E1"/>
    <w:rsid w:val="00A90191"/>
    <w:rsid w:val="00A9231B"/>
    <w:rsid w:val="00AC2856"/>
    <w:rsid w:val="00AF5279"/>
    <w:rsid w:val="00B05758"/>
    <w:rsid w:val="00B47910"/>
    <w:rsid w:val="00B47FC9"/>
    <w:rsid w:val="00B57667"/>
    <w:rsid w:val="00B80032"/>
    <w:rsid w:val="00B9276F"/>
    <w:rsid w:val="00B95402"/>
    <w:rsid w:val="00BA40B5"/>
    <w:rsid w:val="00BB447C"/>
    <w:rsid w:val="00BD7976"/>
    <w:rsid w:val="00BF4BC6"/>
    <w:rsid w:val="00C1288D"/>
    <w:rsid w:val="00C42069"/>
    <w:rsid w:val="00C50D8D"/>
    <w:rsid w:val="00C526E1"/>
    <w:rsid w:val="00C6016F"/>
    <w:rsid w:val="00C72BAD"/>
    <w:rsid w:val="00C813F2"/>
    <w:rsid w:val="00C9004F"/>
    <w:rsid w:val="00C975E0"/>
    <w:rsid w:val="00CA3A3A"/>
    <w:rsid w:val="00CB187F"/>
    <w:rsid w:val="00CB26D6"/>
    <w:rsid w:val="00CD12CB"/>
    <w:rsid w:val="00CE0CF2"/>
    <w:rsid w:val="00CF3A70"/>
    <w:rsid w:val="00D00802"/>
    <w:rsid w:val="00D21F2E"/>
    <w:rsid w:val="00D3207A"/>
    <w:rsid w:val="00D57016"/>
    <w:rsid w:val="00D60120"/>
    <w:rsid w:val="00D775A1"/>
    <w:rsid w:val="00D81CF0"/>
    <w:rsid w:val="00D90320"/>
    <w:rsid w:val="00D91E01"/>
    <w:rsid w:val="00DB054E"/>
    <w:rsid w:val="00DF4B5F"/>
    <w:rsid w:val="00E203F7"/>
    <w:rsid w:val="00E32219"/>
    <w:rsid w:val="00E50C92"/>
    <w:rsid w:val="00E60FF2"/>
    <w:rsid w:val="00E6659C"/>
    <w:rsid w:val="00E71DD7"/>
    <w:rsid w:val="00E94602"/>
    <w:rsid w:val="00EB475A"/>
    <w:rsid w:val="00ED251E"/>
    <w:rsid w:val="00ED45AD"/>
    <w:rsid w:val="00ED492E"/>
    <w:rsid w:val="00EE717C"/>
    <w:rsid w:val="00EF1DD7"/>
    <w:rsid w:val="00F37A93"/>
    <w:rsid w:val="00F4566E"/>
    <w:rsid w:val="00F86AB9"/>
    <w:rsid w:val="00FA13DD"/>
    <w:rsid w:val="00FB77F6"/>
    <w:rsid w:val="00FB7DB3"/>
    <w:rsid w:val="00FC36F0"/>
    <w:rsid w:val="00FE36AB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B289DED"/>
  <w15:chartTrackingRefBased/>
  <w15:docId w15:val="{881CDBC8-5C9D-4BF0-8D3C-ECC08618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87F"/>
    <w:rPr>
      <w:sz w:val="24"/>
    </w:rPr>
  </w:style>
  <w:style w:type="paragraph" w:styleId="Heading1">
    <w:name w:val="heading 1"/>
    <w:aliases w:val="H1"/>
    <w:next w:val="BodyText"/>
    <w:link w:val="Heading1Char"/>
    <w:uiPriority w:val="1"/>
    <w:qFormat/>
    <w:rsid w:val="00FB7DB3"/>
    <w:pPr>
      <w:keepNext/>
      <w:keepLines/>
      <w:tabs>
        <w:tab w:val="left" w:pos="3345"/>
      </w:tabs>
      <w:spacing w:after="0" w:line="240" w:lineRule="auto"/>
      <w:outlineLvl w:val="0"/>
    </w:pPr>
    <w:rPr>
      <w:rFonts w:ascii="Calibri" w:eastAsia="Times New Roman" w:hAnsi="Calibri" w:cs="Times New Roman"/>
      <w:b/>
      <w:color w:val="44546A" w:themeColor="text2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AD"/>
    <w:pPr>
      <w:ind w:left="720"/>
      <w:contextualSpacing/>
    </w:pPr>
  </w:style>
  <w:style w:type="table" w:styleId="TableGrid">
    <w:name w:val="Table Grid"/>
    <w:basedOn w:val="TableNormal"/>
    <w:uiPriority w:val="59"/>
    <w:rsid w:val="00691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2D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6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DB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B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DB3"/>
    <w:rPr>
      <w:sz w:val="24"/>
    </w:rPr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FB7DB3"/>
    <w:rPr>
      <w:rFonts w:ascii="Calibri" w:eastAsia="Times New Roman" w:hAnsi="Calibri" w:cs="Times New Roman"/>
      <w:b/>
      <w:color w:val="44546A" w:themeColor="text2"/>
      <w:sz w:val="28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FB7D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7DB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1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1E01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mismn.org/data-qual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mismn.org/data-quali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Housing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Gooden, Lori (MHFA)</dc:creator>
  <cp:keywords/>
  <dc:description/>
  <cp:lastModifiedBy>Cadotte, Deran (MHFA)</cp:lastModifiedBy>
  <cp:revision>3</cp:revision>
  <dcterms:created xsi:type="dcterms:W3CDTF">2022-12-06T22:06:00Z</dcterms:created>
  <dcterms:modified xsi:type="dcterms:W3CDTF">2022-12-07T14:50:00Z</dcterms:modified>
</cp:coreProperties>
</file>